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12F08634" w:rsidP="12F08634" w:rsidRDefault="12F08634" w14:paraId="2B6153B1" w14:textId="7BC04602">
      <w:pPr>
        <w:pStyle w:val="NoSpacing"/>
      </w:pPr>
    </w:p>
    <w:p xmlns:wp14="http://schemas.microsoft.com/office/word/2010/wordml" w:rsidR="00C81761" w:rsidP="12F08634" w:rsidRDefault="00D83AC1" w14:paraId="343EF25A" wp14:textId="77777777">
      <w:pPr>
        <w:keepNext w:val="1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200" w:line="240" w:lineRule="auto"/>
        <w:jc w:val="center"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  <w:bookmarkStart w:name="_Int_RBnIB2dJ" w:id="1672841879"/>
      <w:r w:rsidRPr="12F08634" w:rsidR="00D83AC1">
        <w:rPr>
          <w:b w:val="1"/>
          <w:bCs w:val="1"/>
          <w:i w:val="1"/>
          <w:iCs w:val="1"/>
          <w:sz w:val="24"/>
          <w:szCs w:val="24"/>
        </w:rPr>
        <w:t xml:space="preserve">EVRP - Electric Vehicle </w:t>
      </w:r>
      <w:r w:rsidRPr="12F08634" w:rsidR="00D83AC1">
        <w:rPr>
          <w:b w:val="1"/>
          <w:bCs w:val="1"/>
          <w:i w:val="1"/>
          <w:iCs w:val="1"/>
          <w:sz w:val="24"/>
          <w:szCs w:val="24"/>
        </w:rPr>
        <w:t>Routing</w:t>
      </w:r>
      <w:r w:rsidRPr="12F08634" w:rsidR="00D83AC1">
        <w:rPr>
          <w:b w:val="1"/>
          <w:bCs w:val="1"/>
          <w:i w:val="1"/>
          <w:iCs w:val="1"/>
          <w:sz w:val="24"/>
          <w:szCs w:val="24"/>
        </w:rPr>
        <w:t xml:space="preserve"> </w:t>
      </w:r>
      <w:r w:rsidRPr="12F08634" w:rsidR="00D83AC1">
        <w:rPr>
          <w:b w:val="1"/>
          <w:bCs w:val="1"/>
          <w:i w:val="1"/>
          <w:iCs w:val="1"/>
          <w:sz w:val="24"/>
          <w:szCs w:val="24"/>
        </w:rPr>
        <w:t>Problem</w:t>
      </w:r>
      <w:bookmarkEnd w:id="1672841879"/>
    </w:p>
    <w:p w:rsidR="6803C147" w:rsidP="6803C147" w:rsidRDefault="6803C147" w14:paraId="7826B4BD" w14:textId="55E3AD07">
      <w:pPr>
        <w:keepNext w:val="1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200" w:line="240" w:lineRule="auto"/>
        <w:jc w:val="center"/>
        <w:rPr>
          <w:b w:val="1"/>
          <w:bCs w:val="1"/>
          <w:i w:val="1"/>
          <w:iCs w:val="1"/>
          <w:sz w:val="24"/>
          <w:szCs w:val="24"/>
        </w:rPr>
      </w:pPr>
    </w:p>
    <w:p xmlns:wp14="http://schemas.microsoft.com/office/word/2010/wordml" w:rsidR="00C81761" w:rsidRDefault="00D83AC1" w14:paraId="77819516" wp14:textId="77777777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1. Definições de conjuntos</w:t>
      </w:r>
    </w:p>
    <w:tbl>
      <w:tblPr>
        <w:tblW w:w="849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747"/>
        <w:gridCol w:w="6747"/>
      </w:tblGrid>
      <w:tr xmlns:wp14="http://schemas.microsoft.com/office/word/2010/wordml" w:rsidR="00C81761" w:rsidTr="12F08634" w14:paraId="2C73348A" wp14:textId="77777777">
        <w:trPr>
          <w:trHeight w:val="283"/>
        </w:trPr>
        <w:tc>
          <w:tcPr>
            <w:tcW w:w="1747" w:type="dxa"/>
            <w:tcBorders>
              <w:top w:val="single" w:color="000000" w:themeColor="text1" w:sz="4" w:space="0"/>
            </w:tcBorders>
            <w:tcMar/>
            <w:vAlign w:val="center"/>
          </w:tcPr>
          <w:p w:rsidR="00C81761" w:rsidRDefault="00D83AC1" w14:paraId="350C21BE" wp14:textId="7777777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747" w:type="dxa"/>
            <w:tcBorders>
              <w:top w:val="single" w:color="000000" w:themeColor="text1" w:sz="4" w:space="0"/>
            </w:tcBorders>
            <w:tcMar/>
            <w:vAlign w:val="center"/>
          </w:tcPr>
          <w:p w:rsidR="00C81761" w:rsidP="12F08634" w:rsidRDefault="00D83AC1" w14:paraId="38CB446C" wp14:textId="77777777">
            <w:pPr>
              <w:jc w:val="left"/>
            </w:pPr>
            <w:r w:rsidR="00D83AC1">
              <w:rPr/>
              <w:t>Conjunto de todos os pontos (clientes e pontos de recarga)</w:t>
            </w:r>
          </w:p>
        </w:tc>
      </w:tr>
      <w:tr xmlns:wp14="http://schemas.microsoft.com/office/word/2010/wordml" w:rsidR="00C81761" w:rsidTr="12F08634" w14:paraId="0D2F0E58" wp14:textId="77777777">
        <w:tc>
          <w:tcPr>
            <w:tcW w:w="1747" w:type="dxa"/>
            <w:tcMar/>
            <w:vAlign w:val="center"/>
          </w:tcPr>
          <w:p w:rsidR="00C81761" w:rsidRDefault="00D83AC1" w14:paraId="153511A5" wp14:textId="04138B8A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𝑅</m:t>
                </m:r>
                <m:r xmlns:m="http://schemas.openxmlformats.org/officeDocument/2006/math">
                  <m:t xmlns:m="http://schemas.openxmlformats.org/officeDocument/2006/math">⊂</m:t>
                </m:r>
                <m:r xmlns:m="http://schemas.openxmlformats.org/officeDocument/2006/math">
                  <m:t xmlns:m="http://schemas.openxmlformats.org/officeDocument/2006/math">𝑁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  <w:tc>
          <w:tcPr>
            <w:tcW w:w="6747" w:type="dxa"/>
            <w:tcMar/>
            <w:vAlign w:val="center"/>
          </w:tcPr>
          <w:p w:rsidR="00C81761" w:rsidP="12F08634" w:rsidRDefault="00D83AC1" w14:paraId="29CCB625" wp14:textId="77777777">
            <w:pPr>
              <w:jc w:val="left"/>
            </w:pPr>
            <w:r w:rsidR="00D83AC1">
              <w:rPr/>
              <w:t>Conjunto de pontos de recarga</w:t>
            </w:r>
          </w:p>
        </w:tc>
      </w:tr>
      <w:tr xmlns:wp14="http://schemas.microsoft.com/office/word/2010/wordml" w:rsidR="00C81761" w:rsidTr="12F08634" w14:paraId="4DE8B310" wp14:textId="77777777">
        <w:tc>
          <w:tcPr>
            <w:tcW w:w="1747" w:type="dxa"/>
            <w:tcMar/>
            <w:vAlign w:val="center"/>
          </w:tcPr>
          <w:p w:rsidR="00C81761" w:rsidRDefault="00D83AC1" w14:paraId="17E5C5BC" wp14:textId="77777777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747" w:type="dxa"/>
            <w:tcMar/>
            <w:vAlign w:val="center"/>
          </w:tcPr>
          <w:p w:rsidR="00C81761" w:rsidP="12F08634" w:rsidRDefault="00D83AC1" w14:paraId="7DC97764" wp14:textId="5081EFDE">
            <w:pPr>
              <w:jc w:val="left"/>
            </w:pPr>
            <w:r w:rsidR="00D83AC1">
              <w:rPr/>
              <w:t xml:space="preserve">Conjunto de pedidos do cliente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𝑁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</w:tr>
      <w:tr xmlns:wp14="http://schemas.microsoft.com/office/word/2010/wordml" w:rsidR="00C81761" w:rsidTr="12F08634" w14:paraId="63AE548D" wp14:textId="77777777">
        <w:tc>
          <w:tcPr>
            <w:tcW w:w="1747" w:type="dxa"/>
            <w:tcMar/>
            <w:vAlign w:val="center"/>
          </w:tcPr>
          <w:p w:rsidR="00C81761" w:rsidRDefault="00D83AC1" w14:paraId="7336E69A" wp14:textId="7777777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6747" w:type="dxa"/>
            <w:tcMar/>
            <w:vAlign w:val="center"/>
          </w:tcPr>
          <w:p w:rsidR="00C81761" w:rsidP="12F08634" w:rsidRDefault="00D83AC1" w14:paraId="1AAA87C7" wp14:textId="77777777">
            <w:pPr>
              <w:jc w:val="left"/>
            </w:pPr>
            <w:r w:rsidR="00D83AC1">
              <w:rPr/>
              <w:t>Conjunto de veículos</w:t>
            </w:r>
          </w:p>
        </w:tc>
      </w:tr>
      <w:tr xmlns:wp14="http://schemas.microsoft.com/office/word/2010/wordml" w:rsidR="00C81761" w:rsidTr="12F08634" w14:paraId="30DBD823" wp14:textId="77777777">
        <w:tc>
          <w:tcPr>
            <w:tcW w:w="1747" w:type="dxa"/>
            <w:tcBorders>
              <w:bottom w:val="single" w:color="000000" w:themeColor="text1" w:sz="4" w:space="0"/>
            </w:tcBorders>
            <w:tcMar/>
            <w:vAlign w:val="center"/>
          </w:tcPr>
          <w:p w:rsidR="00C81761" w:rsidRDefault="00D83AC1" w14:paraId="543BC218" wp14:textId="04C48A08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=</m:t>
                </m:r>
                <m:r xmlns:m="http://schemas.openxmlformats.org/officeDocument/2006/math">
                  <m:t xmlns:m="http://schemas.openxmlformats.org/officeDocument/2006/math">𝑁</m:t>
                </m:r>
                <m:r xmlns:m="http://schemas.openxmlformats.org/officeDocument/2006/math">
                  <m:t xmlns:m="http://schemas.openxmlformats.org/officeDocument/2006/math"> </m:t>
                </m:r>
                <m:r xmlns:m="http://schemas.openxmlformats.org/officeDocument/2006/math">
                  <m:t xmlns:m="http://schemas.openxmlformats.org/officeDocument/2006/math">∪</m:t>
                </m:r>
                <m:r xmlns:m="http://schemas.openxmlformats.org/officeDocument/2006/math">
                  <m:t xmlns:m="http://schemas.openxmlformats.org/officeDocument/2006/math"> </m:t>
                </m:r>
                <m:d xmlns:m="http://schemas.openxmlformats.org/officeDocument/2006/math">
                  <m:dPr>
                    <m:begChr m:val="{"/>
                    <m:endChr m:val="}"/>
                    <m:ctrlPr/>
                  </m:dPr>
                  <m:e>
                    <m:r>
                      <m:t>0</m:t>
                    </m:r>
                  </m:e>
                </m:d>
              </m:oMath>
            </m:oMathPara>
          </w:p>
        </w:tc>
        <w:tc>
          <w:tcPr>
            <w:tcW w:w="6747" w:type="dxa"/>
            <w:tcBorders>
              <w:bottom w:val="single" w:color="000000" w:themeColor="text1" w:sz="4" w:space="0"/>
            </w:tcBorders>
            <w:tcMar/>
            <w:vAlign w:val="center"/>
          </w:tcPr>
          <w:p w:rsidR="00C81761" w:rsidP="12F08634" w:rsidRDefault="00D83AC1" w14:paraId="344C99BB" wp14:textId="77777777">
            <w:pPr>
              <w:jc w:val="left"/>
            </w:pPr>
            <w:r w:rsidR="00D83AC1">
              <w:rPr/>
              <w:t xml:space="preserve">Conjunto de pontos, incluindo o depósito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="00D83AC1">
              <w:rPr/>
              <w:t xml:space="preserve"> (centro de distribuição).</w:t>
            </w:r>
          </w:p>
        </w:tc>
      </w:tr>
    </w:tbl>
    <w:p xmlns:wp14="http://schemas.microsoft.com/office/word/2010/wordml" w:rsidR="00C81761" w:rsidRDefault="00C81761" w14:paraId="0A37501D" wp14:textId="77777777"/>
    <w:p w:rsidR="6803C147" w:rsidRDefault="6803C147" w14:paraId="1773558D" w14:textId="61EFF2E2"/>
    <w:p xmlns:wp14="http://schemas.microsoft.com/office/word/2010/wordml" w:rsidR="00C81761" w:rsidRDefault="00D83AC1" w14:paraId="08B9B89B" wp14:textId="77777777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2. Definições de parâmetros</w:t>
      </w:r>
    </w:p>
    <w:tbl>
      <w:tblPr>
        <w:tblW w:w="85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660"/>
        <w:gridCol w:w="6845"/>
      </w:tblGrid>
      <w:tr xmlns:wp14="http://schemas.microsoft.com/office/word/2010/wordml" w:rsidR="00C81761" w:rsidTr="12F08634" w14:paraId="0795D231" wp14:textId="77777777">
        <w:tc>
          <w:tcPr>
            <w:tcW w:w="1660" w:type="dxa"/>
            <w:tcBorders>
              <w:top w:val="single" w:color="000000" w:themeColor="text1" w:sz="4" w:space="0"/>
            </w:tcBorders>
            <w:tcMar/>
          </w:tcPr>
          <w:p w:rsidR="00C81761" w:rsidRDefault="00D83AC1" w14:paraId="24F7BFED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6845" w:type="dxa"/>
            <w:tcBorders>
              <w:top w:val="single" w:color="000000" w:themeColor="text1" w:sz="4" w:space="0"/>
            </w:tcBorders>
            <w:tcMar/>
            <w:vAlign w:val="center"/>
          </w:tcPr>
          <w:p w:rsidR="00C81761" w:rsidP="12F08634" w:rsidRDefault="00D83AC1" w14:paraId="28FCE89D" wp14:textId="77777777">
            <w:pPr>
              <w:jc w:val="left"/>
            </w:pPr>
            <w:r w:rsidR="00D83AC1">
              <w:rPr/>
              <w:t xml:space="preserve">Distância entre os pontos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="00D83AC1">
              <w:rPr/>
              <w:t xml:space="preserve"> e </w:t>
            </w:r>
            <m:oMath>
              <m:r>
                <w:rPr>
                  <w:rFonts w:ascii="Cambria Math" w:hAnsi="Cambria Math"/>
                </w:rPr>
                <m:t>j</m:t>
              </m:r>
            </m:oMath>
          </w:p>
        </w:tc>
      </w:tr>
      <w:tr xmlns:wp14="http://schemas.microsoft.com/office/word/2010/wordml" w:rsidR="00C81761" w:rsidTr="12F08634" w14:paraId="2470F9D9" wp14:textId="77777777">
        <w:tc>
          <w:tcPr>
            <w:tcW w:w="1660" w:type="dxa"/>
            <w:tcMar/>
          </w:tcPr>
          <w:p w:rsidR="00C81761" w:rsidRDefault="00D83AC1" w14:paraId="59C0F43A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5DA139DB" wp14:textId="77777777">
            <w:pPr>
              <w:jc w:val="left"/>
            </w:pPr>
            <w:r w:rsidR="00D83AC1">
              <w:rPr/>
              <w:t>Capacidade máxima da bateria dos veículos (autonomia, em quilômetros)</w:t>
            </w:r>
          </w:p>
        </w:tc>
      </w:tr>
      <w:tr xmlns:wp14="http://schemas.microsoft.com/office/word/2010/wordml" w:rsidR="00C81761" w:rsidTr="12F08634" w14:paraId="60E0AF62" wp14:textId="77777777">
        <w:tc>
          <w:tcPr>
            <w:tcW w:w="1660" w:type="dxa"/>
            <w:tcMar/>
          </w:tcPr>
          <w:p w:rsidR="00C81761" w:rsidRDefault="00D83AC1" w14:paraId="164DA214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21CD7958" wp14:textId="77777777">
            <w:pPr>
              <w:jc w:val="left"/>
            </w:pPr>
            <w:r w:rsidR="00D83AC1">
              <w:rPr/>
              <w:t xml:space="preserve">Quantidade de carga adicionada ao veículo no ponto de recarga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="00D83AC1">
              <w:rPr/>
              <w:t xml:space="preserve"> (em quilômetros)</w:t>
            </w:r>
          </w:p>
        </w:tc>
      </w:tr>
      <w:tr xmlns:wp14="http://schemas.microsoft.com/office/word/2010/wordml" w:rsidR="00C81761" w:rsidTr="12F08634" w14:paraId="74C4D5B5" wp14:textId="77777777">
        <w:trPr>
          <w:trHeight w:val="294"/>
        </w:trPr>
        <w:tc>
          <w:tcPr>
            <w:tcW w:w="1660" w:type="dxa"/>
            <w:tcMar/>
          </w:tcPr>
          <w:p w:rsidR="00C81761" w:rsidRDefault="00D83AC1" w14:paraId="6F981E2E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3337B7C2" wp14:textId="77777777">
            <w:pPr>
              <w:jc w:val="left"/>
            </w:pPr>
            <w:r w:rsidR="00D83AC1">
              <w:rPr/>
              <w:t>Velocidade do Veículo</w:t>
            </w:r>
          </w:p>
        </w:tc>
      </w:tr>
      <w:tr xmlns:wp14="http://schemas.microsoft.com/office/word/2010/wordml" w:rsidR="00C81761" w:rsidTr="12F08634" w14:paraId="05710123" wp14:textId="77777777">
        <w:tc>
          <w:tcPr>
            <w:tcW w:w="1660" w:type="dxa"/>
            <w:tcMar/>
          </w:tcPr>
          <w:p w:rsidR="00C81761" w:rsidRDefault="00D83AC1" w14:paraId="191DC25D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r>
                  <w:rPr>
                    <w:rFonts w:ascii="Cambria Math" w:hAnsi="Cambria Math" w:eastAsia="Cambria Math" w:cs="Cambria Math"/>
                  </w:rPr>
                  <m:t>r</m:t>
                </m:r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272748FC" wp14:textId="77777777">
            <w:pPr>
              <w:jc w:val="left"/>
            </w:pPr>
            <w:r w:rsidR="00D83AC1">
              <w:rPr/>
              <w:t>Taxa de recarga da bateria (km/min)</w:t>
            </w:r>
          </w:p>
        </w:tc>
      </w:tr>
      <w:tr xmlns:wp14="http://schemas.microsoft.com/office/word/2010/wordml" w:rsidR="00C81761" w:rsidTr="12F08634" w14:paraId="5CF2208E" wp14:textId="77777777">
        <w:tc>
          <w:tcPr>
            <w:tcW w:w="1660" w:type="dxa"/>
            <w:tcMar/>
          </w:tcPr>
          <w:p w:rsidR="00C81761" w:rsidRDefault="00D83AC1" w14:paraId="103CD000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4F8CB584" wp14:textId="29DDE943">
            <w:pPr>
              <w:jc w:val="left"/>
              <w:rPr>
                <w:vertAlign w:val="superscript"/>
              </w:rPr>
            </w:pPr>
            <w:r w:rsidR="00D83AC1">
              <w:rPr/>
              <w:t xml:space="preserve">Demanda do 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  <w:r w:rsidR="00D83AC1">
              <w:rPr/>
              <w:t xml:space="preserve"> do cliente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</w:tr>
      <w:tr xmlns:wp14="http://schemas.microsoft.com/office/word/2010/wordml" w:rsidR="00C81761" w:rsidTr="12F08634" w14:paraId="33724EFC" wp14:textId="77777777">
        <w:tc>
          <w:tcPr>
            <w:tcW w:w="1660" w:type="dxa"/>
            <w:tcMar/>
          </w:tcPr>
          <w:p w:rsidR="00C81761" w:rsidRDefault="00D83AC1" w14:paraId="2084BF01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</m:oMath>
            </m:oMathPara>
          </w:p>
          <w:p w:rsidR="00C81761" w:rsidRDefault="00D83AC1" w14:paraId="14C83A65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6845" w:type="dxa"/>
            <w:tcMar/>
            <w:vAlign w:val="center"/>
          </w:tcPr>
          <w:p w:rsidR="00C81761" w:rsidP="12F08634" w:rsidRDefault="00D83AC1" w14:paraId="610B5560" wp14:textId="5F6A7957">
            <w:pPr>
              <w:jc w:val="left"/>
            </w:pPr>
            <w:r w:rsidR="00D83AC1">
              <w:rPr/>
              <w:t xml:space="preserve">Leadtime</w:t>
            </w:r>
            <w:r w:rsidR="00D83AC1">
              <w:rPr/>
              <w:t xml:space="preserve"> do 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</w:p>
          <w:p w:rsidR="00C81761" w:rsidP="12F08634" w:rsidRDefault="00D83AC1" w14:paraId="41A2D2E0" wp14:textId="6229790A">
            <w:pPr>
              <w:jc w:val="left"/>
            </w:pPr>
            <w:r w:rsidR="00D83AC1">
              <w:rPr/>
              <w:t xml:space="preserve">Tempo de serviço necessário para atender o 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</w:p>
        </w:tc>
      </w:tr>
      <w:tr xmlns:wp14="http://schemas.microsoft.com/office/word/2010/wordml" w:rsidR="00C81761" w:rsidTr="12F08634" w14:paraId="70984721" wp14:textId="77777777">
        <w:tc>
          <w:tcPr>
            <w:tcW w:w="1660" w:type="dxa"/>
            <w:tcBorders>
              <w:bottom w:val="single" w:color="000000" w:themeColor="text1" w:sz="12"/>
            </w:tcBorders>
            <w:tcMar/>
          </w:tcPr>
          <w:p w:rsidR="00C81761" w:rsidRDefault="00D83AC1" w14:paraId="376F3E19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845" w:type="dxa"/>
            <w:tcBorders>
              <w:bottom w:val="single" w:color="000000" w:themeColor="text1" w:sz="12"/>
            </w:tcBorders>
            <w:tcMar/>
            <w:vAlign w:val="center"/>
          </w:tcPr>
          <w:p w:rsidR="00C81761" w:rsidP="12F08634" w:rsidRDefault="00D83AC1" w14:paraId="7A4C0364" wp14:textId="77777777">
            <w:pPr>
              <w:jc w:val="left"/>
            </w:pPr>
            <w:r w:rsidR="00D83AC1">
              <w:rPr/>
              <w:t>Tempo de partida no centro de distribuição</w:t>
            </w:r>
          </w:p>
        </w:tc>
      </w:tr>
    </w:tbl>
    <w:p xmlns:wp14="http://schemas.microsoft.com/office/word/2010/wordml" w:rsidR="00C81761" w:rsidP="6803C147" w:rsidRDefault="00C81761" w14:paraId="5A39BBE3" wp14:textId="557C3907">
      <w:pPr>
        <w:pStyle w:val="Normal"/>
        <w:keepNext/>
        <w:spacing w:after="200" w:line="240" w:lineRule="auto"/>
      </w:pPr>
    </w:p>
    <w:p w:rsidR="6803C147" w:rsidP="6803C147" w:rsidRDefault="6803C147" w14:paraId="57DC49CB" w14:textId="183AE4B4">
      <w:pPr>
        <w:pStyle w:val="Normal"/>
      </w:pPr>
    </w:p>
    <w:p xmlns:wp14="http://schemas.microsoft.com/office/word/2010/wordml" w:rsidR="00C81761" w:rsidRDefault="00D83AC1" w14:paraId="6DA75B97" wp14:textId="77777777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3. Definições de variáveis</w:t>
      </w:r>
    </w:p>
    <w:tbl>
      <w:tblPr>
        <w:tblStyle w:val="a1"/>
        <w:tblW w:w="850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72"/>
        <w:gridCol w:w="1622"/>
        <w:gridCol w:w="5810"/>
      </w:tblGrid>
      <w:tr xmlns:wp14="http://schemas.microsoft.com/office/word/2010/wordml" w:rsidR="00C81761" w:rsidTr="12F08634" w14:paraId="23501F50" wp14:textId="77777777">
        <w:tc>
          <w:tcPr>
            <w:tcW w:w="1072" w:type="dxa"/>
            <w:tcBorders>
              <w:top w:val="single" w:color="000000" w:themeColor="text1" w:sz="4" w:space="0"/>
            </w:tcBorders>
            <w:tcMar/>
          </w:tcPr>
          <w:p w:rsidR="00C81761" w:rsidRDefault="00D83AC1" w14:paraId="4E9E01D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SupPr>
                  <m:e>
                    <m:r>
                      <w:rPr>
                        <w:rFonts w:ascii="Cambria Math" w:hAnsi="Cambria Math" w:eastAsia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ij</m:t>
                    </m:r>
                  </m:sub>
                  <m:sup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p>
                </m:sSubSup>
              </m:oMath>
            </m:oMathPara>
          </w:p>
        </w:tc>
        <w:tc>
          <w:tcPr>
            <w:tcW w:w="1622" w:type="dxa"/>
            <w:tcBorders>
              <w:top w:val="single" w:color="000000" w:themeColor="text1" w:sz="4" w:space="0"/>
            </w:tcBorders>
            <w:tcMar/>
          </w:tcPr>
          <w:p w:rsidR="00C81761" w:rsidRDefault="00D83AC1" w14:paraId="5FE4F0E8" wp14:textId="77777777">
            <w:r>
              <w:t>Binária</w:t>
            </w:r>
          </w:p>
        </w:tc>
        <w:tc>
          <w:tcPr>
            <w:tcW w:w="5810" w:type="dxa"/>
            <w:tcBorders>
              <w:top w:val="single" w:color="000000" w:themeColor="text1" w:sz="4" w:space="0"/>
            </w:tcBorders>
            <w:tcMar/>
            <w:vAlign w:val="center"/>
          </w:tcPr>
          <w:p w:rsidR="00C81761" w:rsidP="12F08634" w:rsidRDefault="00D83AC1" w14:paraId="13E45F5E" wp14:textId="77777777">
            <w:pPr>
              <w:jc w:val="left"/>
            </w:pPr>
            <w:r w:rsidR="00D83AC1">
              <w:rPr/>
              <w:t xml:space="preserve">Variável binária que indica se o veículo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D83AC1">
              <w:rPr/>
              <w:t xml:space="preserve"> viaja do ponto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="00D83AC1">
              <w:rPr/>
              <w:t xml:space="preserve"> para o ponto </w:t>
            </w:r>
            <m:oMath>
              <m:r>
                <w:rPr>
                  <w:rFonts w:ascii="Cambria Math" w:hAnsi="Cambria Math"/>
                </w:rPr>
                <m:t>j</m:t>
              </m:r>
            </m:oMath>
          </w:p>
        </w:tc>
      </w:tr>
      <w:tr xmlns:wp14="http://schemas.microsoft.com/office/word/2010/wordml" w:rsidR="00C81761" w:rsidTr="12F08634" w14:paraId="22E356E2" wp14:textId="77777777">
        <w:trPr>
          <w:trHeight w:val="547"/>
        </w:trPr>
        <w:tc>
          <w:tcPr>
            <w:tcW w:w="1072" w:type="dxa"/>
            <w:tcMar/>
          </w:tcPr>
          <w:p w:rsidR="00C81761" w:rsidRDefault="00D83AC1" w14:paraId="78F1CD7F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SupPr>
                  <m:e>
                    <m:r>
                      <w:rPr>
                        <w:rFonts w:ascii="Cambria Math" w:hAnsi="Cambria Math" w:eastAsia="Cambria Math" w:cs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p>
                </m:sSubSup>
              </m:oMath>
            </m:oMathPara>
          </w:p>
        </w:tc>
        <w:tc>
          <w:tcPr>
            <w:tcW w:w="1622" w:type="dxa"/>
            <w:tcMar/>
          </w:tcPr>
          <w:p w:rsidR="00C81761" w:rsidRDefault="00D83AC1" w14:paraId="1EFC0B76" wp14:textId="77777777">
            <w:r>
              <w:t>Reais positivos</w:t>
            </w:r>
          </w:p>
        </w:tc>
        <w:tc>
          <w:tcPr>
            <w:tcW w:w="5810" w:type="dxa"/>
            <w:tcMar/>
            <w:vAlign w:val="center"/>
          </w:tcPr>
          <w:p w:rsidR="00C81761" w:rsidP="12F08634" w:rsidRDefault="00D83AC1" w14:paraId="5A9AE93E" wp14:textId="77777777">
            <w:pPr>
              <w:jc w:val="left"/>
            </w:pPr>
            <w:r w:rsidR="00D83AC1">
              <w:rPr/>
              <w:t xml:space="preserve">Quantidade de bateria restante no veículo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D83AC1">
              <w:rPr/>
              <w:t xml:space="preserve"> ao sair do ponto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</w:tr>
      <w:tr xmlns:wp14="http://schemas.microsoft.com/office/word/2010/wordml" w:rsidR="00C81761" w:rsidTr="12F08634" w14:paraId="51D81794" wp14:textId="77777777">
        <w:tc>
          <w:tcPr>
            <w:tcW w:w="1072" w:type="dxa"/>
            <w:tcMar/>
          </w:tcPr>
          <w:p w:rsidR="00C81761" w:rsidRDefault="00D83AC1" w14:paraId="68EC49C3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SupPr>
                  <m:e>
                    <m:r>
                      <w:rPr>
                        <w:rFonts w:ascii="Cambria Math" w:hAnsi="Cambria Math" w:eastAsia="Cambria Math" w:cs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p</m:t>
                    </m:r>
                  </m:sub>
                  <m:sup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p>
                </m:sSubSup>
              </m:oMath>
            </m:oMathPara>
          </w:p>
        </w:tc>
        <w:tc>
          <w:tcPr>
            <w:tcW w:w="1622" w:type="dxa"/>
            <w:tcMar/>
          </w:tcPr>
          <w:p w:rsidR="00C81761" w:rsidRDefault="00D83AC1" w14:paraId="23A47B89" wp14:textId="77777777">
            <w:r>
              <w:t>Reais positivos</w:t>
            </w:r>
          </w:p>
        </w:tc>
        <w:tc>
          <w:tcPr>
            <w:tcW w:w="5810" w:type="dxa"/>
            <w:tcMar/>
            <w:vAlign w:val="center"/>
          </w:tcPr>
          <w:p w:rsidR="00C81761" w:rsidP="12F08634" w:rsidRDefault="00D83AC1" w14:paraId="221B919C" wp14:textId="01695290">
            <w:pPr>
              <w:jc w:val="left"/>
            </w:pPr>
            <w:r w:rsidR="00D83AC1">
              <w:rPr/>
              <w:t xml:space="preserve">Tempo de chegada do veículo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D83AC1">
              <w:rPr/>
              <w:t xml:space="preserve"> para atender o 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</w:p>
        </w:tc>
      </w:tr>
      <w:tr xmlns:wp14="http://schemas.microsoft.com/office/word/2010/wordml" w:rsidR="00C81761" w:rsidTr="12F08634" w14:paraId="4A7E71D3" wp14:textId="77777777">
        <w:tc>
          <w:tcPr>
            <w:tcW w:w="1072" w:type="dxa"/>
            <w:tcBorders>
              <w:bottom w:val="single" w:color="000000" w:themeColor="text1" w:sz="4" w:space="0"/>
            </w:tcBorders>
            <w:tcMar/>
          </w:tcPr>
          <w:p w:rsidR="00C81761" w:rsidRDefault="00D83AC1" w14:paraId="2549878B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622" w:type="dxa"/>
            <w:tcBorders>
              <w:bottom w:val="single" w:color="000000" w:themeColor="text1" w:sz="4" w:space="0"/>
            </w:tcBorders>
            <w:tcMar/>
          </w:tcPr>
          <w:p w:rsidR="00C81761" w:rsidRDefault="00D83AC1" w14:paraId="48609B11" wp14:textId="77777777">
            <w:r>
              <w:t>Binária</w:t>
            </w:r>
          </w:p>
        </w:tc>
        <w:tc>
          <w:tcPr>
            <w:tcW w:w="5810" w:type="dxa"/>
            <w:tcBorders>
              <w:bottom w:val="single" w:color="000000" w:themeColor="text1" w:sz="4" w:space="0"/>
            </w:tcBorders>
            <w:tcMar/>
            <w:vAlign w:val="center"/>
          </w:tcPr>
          <w:p w:rsidR="00C81761" w:rsidP="12F08634" w:rsidRDefault="00D83AC1" w14:paraId="519812E3" wp14:textId="2D0BDE5C">
            <w:pPr>
              <w:jc w:val="left"/>
            </w:pPr>
            <w:r w:rsidR="00D83AC1">
              <w:rPr/>
              <w:t xml:space="preserve">Variável binária que indica se o veículo recarrega no ponto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𝑖</m:t>
                </m:r>
                <m:d xmlns:m="http://schemas.openxmlformats.org/officeDocument/2006/math">
                  <m:dPr>
                    <m:ctrlPr/>
                  </m:dPr>
                  <m:e>
                    <m:r>
                      <m:t>𝑖</m:t>
                    </m:r>
                    <m:r>
                      <m:t>∈</m:t>
                    </m:r>
                    <m:r>
                      <m:t>𝑅</m:t>
                    </m:r>
                  </m:e>
                </m:d>
              </m:oMath>
            </m:oMathPara>
          </w:p>
        </w:tc>
      </w:tr>
    </w:tbl>
    <w:p w:rsidR="6803C147" w:rsidP="6803C147" w:rsidRDefault="6803C147" w14:paraId="3CC70234" w14:textId="680FBEB9">
      <w:pPr>
        <w:pStyle w:val="Normal"/>
      </w:pPr>
    </w:p>
    <w:p w:rsidR="6803C147" w:rsidP="6803C147" w:rsidRDefault="6803C147" w14:paraId="74DE7A9F" w14:textId="314AFAD6">
      <w:pPr>
        <w:pStyle w:val="Normal"/>
      </w:pPr>
    </w:p>
    <w:p xmlns:wp14="http://schemas.microsoft.com/office/word/2010/wordml" w:rsidR="00C81761" w:rsidRDefault="00D83AC1" w14:paraId="504F3087" wp14:textId="77777777">
      <w:pPr>
        <w:rPr>
          <w:u w:val="single"/>
        </w:rPr>
      </w:pPr>
      <w:r>
        <w:rPr>
          <w:i/>
          <w:color w:val="44546A"/>
          <w:sz w:val="18"/>
          <w:szCs w:val="18"/>
        </w:rPr>
        <w:t>Função objetivo:</w:t>
      </w:r>
    </w:p>
    <w:tbl>
      <w:tblPr>
        <w:tblW w:w="8494" w:type="dxa"/>
        <w:tblLayout w:type="fixed"/>
        <w:tblLook w:val="0400" w:firstRow="0" w:lastRow="0" w:firstColumn="0" w:lastColumn="0" w:noHBand="0" w:noVBand="1"/>
      </w:tblPr>
      <w:tblGrid>
        <w:gridCol w:w="5807"/>
        <w:gridCol w:w="2687"/>
      </w:tblGrid>
      <w:tr xmlns:wp14="http://schemas.microsoft.com/office/word/2010/wordml" w:rsidR="00C81761" w:rsidTr="6803C147" w14:paraId="431EDC33" wp14:textId="77777777">
        <w:trPr>
          <w:trHeight w:val="538"/>
        </w:trPr>
        <w:tc>
          <w:tcPr>
            <w:tcW w:w="5807" w:type="dxa"/>
            <w:tcMar/>
            <w:vAlign w:val="center"/>
          </w:tcPr>
          <w:p w:rsidR="00C81761" w:rsidRDefault="00D83AC1" w14:paraId="7C3E2AF1" wp14:textId="441AFB03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func xmlns:m="http://schemas.openxmlformats.org/officeDocument/2006/math">
                  <m:funcPr>
                    <m:ctrlPr/>
                  </m:funcPr>
                  <m:fName>
                    <m:r>
                      <m:rPr>
                        <m:sty m:val="p"/>
                      </m:rPr>
                      <m:t>min</m:t>
                    </m:r>
                  </m:fName>
                  <m:e>
                    <m:nary>
                      <m:naryPr>
                        <m:chr m:val="∑"/>
                        <m:ctrlPr/>
                      </m:naryPr>
                      <m:sub>
                        <m:r>
                          <m:t>𝑘</m:t>
                        </m:r>
                        <m:r>
                          <m:t>∈</m:t>
                        </m:r>
                        <m:r>
                          <m:t>𝐾</m:t>
                        </m:r>
                        <m:r>
                          <m:t> </m:t>
                        </m:r>
                      </m:sub>
                      <m:sup>
                        <m:r>
                          <m:t> </m:t>
                        </m:r>
                      </m:sup>
                      <m:e>
                        <m:nary>
                          <m:naryPr>
                            <m:chr m:val="∑"/>
                            <m:ctrlPr/>
                          </m:naryPr>
                          <m:sub>
                            <m:r>
                              <m:t>𝑖</m:t>
                            </m:r>
                            <m:r>
                              <m:t>∈</m:t>
                            </m:r>
                            <m:sSup>
                              <m:sSupPr>
                                <m:ctrlPr/>
                              </m:sSupPr>
                              <m:e>
                                <m:r>
                                  <m:t>𝑁</m:t>
                                </m:r>
                              </m:e>
                              <m:sup>
                                <m:r>
                                  <m:t>′</m:t>
                                </m:r>
                              </m:sup>
                            </m:sSup>
                            <m:r>
                              <m:t> </m:t>
                            </m:r>
                          </m:sub>
                          <m:sup>
                            <m:r>
                              <m:t> </m:t>
                            </m:r>
                          </m:sup>
                          <m:e>
                            <m:nary>
                              <m:naryPr>
                                <m:chr m:val="∑"/>
                                <m:ctrlPr/>
                              </m:naryPr>
                              <m:sub>
                                <m:r>
                                  <m:t>𝑗</m:t>
                                </m:r>
                                <m:r>
                                  <m:t>∈</m:t>
                                </m:r>
                                <m:sSup>
                                  <m:sSupPr>
                                    <m:ctrlPr/>
                                  </m:sSupPr>
                                  <m:e>
                                    <m:r>
                                      <m:t>𝑁</m:t>
                                    </m:r>
                                  </m:e>
                                  <m:sup>
                                    <m:r>
                                      <m:t>′</m:t>
                                    </m:r>
                                  </m:sup>
                                </m:sSup>
                                <m:r>
                                  <m:t> </m:t>
                                </m:r>
                              </m:sub>
                              <m:sup>
                                <m:r>
                                  <m:t> </m:t>
                                </m:r>
                              </m:sup>
                              <m:e>
                                <m:sSub>
                                  <m:sSubPr>
                                    <m:ctrlPr/>
                                  </m:sSubPr>
                                  <m:e>
                                    <m:r>
                                      <m:t>𝑑</m:t>
                                    </m:r>
                                  </m:e>
                                  <m:sub>
                                    <m:r>
                                      <m:t>𝑖𝑗</m:t>
                                    </m:r>
                                  </m:sub>
                                </m:sSub>
                              </m:e>
                            </m:nary>
                          </m:e>
                        </m:nary>
                      </m:e>
                    </m:nary>
                  </m:e>
                </m:func>
                <m:r xmlns:m="http://schemas.openxmlformats.org/officeDocument/2006/math">
                  <m:t xmlns:m="http://schemas.openxmlformats.org/officeDocument/2006/math">⋅</m:t>
                </m:r>
                <m:sSubSup xmlns:m="http://schemas.openxmlformats.org/officeDocument/2006/math">
                  <m:sSubSupPr>
                    <m:ctrlPr/>
                  </m:sSubSupPr>
                  <m:e>
                    <m:r>
                      <m:t>𝑥</m:t>
                    </m:r>
                  </m:e>
                  <m:sub>
                    <m:r>
                      <m:t>𝑖𝑗</m:t>
                    </m:r>
                  </m:sub>
                  <m:sup>
                    <m:r>
                      <m:t>𝑘</m:t>
                    </m:r>
                  </m:sup>
                </m:sSubSup>
              </m:oMath>
            </m:oMathPara>
          </w:p>
        </w:tc>
        <w:tc>
          <w:tcPr>
            <w:tcW w:w="2687" w:type="dxa"/>
            <w:tcMar/>
            <w:vAlign w:val="center"/>
          </w:tcPr>
          <w:p w:rsidR="00C81761" w:rsidP="6803C147" w:rsidRDefault="00D83AC1" w14:paraId="5D01B1CD" wp14:textId="77777777">
            <w:pPr>
              <w:jc w:val="center"/>
              <w:rPr>
                <w:b w:val="1"/>
                <w:bCs w:val="1"/>
              </w:rPr>
            </w:pPr>
            <w:r w:rsidRPr="6803C147" w:rsidR="00D83AC1">
              <w:rPr>
                <w:b w:val="1"/>
                <w:bCs w:val="1"/>
              </w:rPr>
              <w:t>Minimizar a distância total percorrida pelos veículos</w:t>
            </w:r>
          </w:p>
        </w:tc>
      </w:tr>
      <w:tr xmlns:wp14="http://schemas.microsoft.com/office/word/2010/wordml" w:rsidR="00C81761" w:rsidTr="6803C147" w14:paraId="0D0B940D" wp14:textId="77777777">
        <w:tc>
          <w:tcPr>
            <w:tcW w:w="5807" w:type="dxa"/>
            <w:tcMar/>
          </w:tcPr>
          <w:p w:rsidR="00C81761" w:rsidP="6803C147" w:rsidRDefault="00C81761" w14:paraId="75C3D5D7" wp14:textId="017F089E">
            <w:pPr>
              <w:jc w:val="center"/>
              <w:rPr>
                <w:rFonts w:ascii="Cambria Math" w:hAnsi="Cambria Math" w:eastAsia="Cambria Math" w:cs="Cambria Math"/>
              </w:rPr>
            </w:pPr>
          </w:p>
          <w:p w:rsidR="00C81761" w:rsidP="6803C147" w:rsidRDefault="00C81761" w14:paraId="0E27B00A" wp14:textId="4BED8E0C">
            <w:pPr>
              <w:pStyle w:val="Normal"/>
              <w:jc w:val="center"/>
              <w:rPr>
                <w:rFonts w:ascii="Cambria Math" w:hAnsi="Cambria Math" w:eastAsia="Cambria Math" w:cs="Cambria Math"/>
              </w:rPr>
            </w:pPr>
          </w:p>
        </w:tc>
        <w:tc>
          <w:tcPr>
            <w:tcW w:w="2687" w:type="dxa"/>
            <w:tcMar/>
          </w:tcPr>
          <w:p w:rsidR="00C81761" w:rsidRDefault="00C81761" w14:paraId="60061E4C" wp14:textId="77777777"/>
        </w:tc>
      </w:tr>
    </w:tbl>
    <w:p w:rsidR="6803C147" w:rsidP="6803C147" w:rsidRDefault="6803C147" w14:paraId="2BED5C4A" w14:textId="2C5BD7E1">
      <w:pPr>
        <w:pStyle w:val="Normal"/>
      </w:pPr>
    </w:p>
    <w:p w:rsidR="00D83AC1" w:rsidRDefault="00D83AC1" w14:paraId="2F1E40A3" w14:textId="5D4A4920">
      <w:r w:rsidRPr="6803C147" w:rsidR="00D83AC1">
        <w:rPr>
          <w:i w:val="1"/>
          <w:iCs w:val="1"/>
          <w:color w:val="44546A"/>
          <w:sz w:val="18"/>
          <w:szCs w:val="18"/>
        </w:rPr>
        <w:t>Sujeito a:</w:t>
      </w:r>
    </w:p>
    <w:tbl>
      <w:tblPr>
        <w:tblW w:w="9690" w:type="dxa"/>
        <w:tblInd w:w="-405" w:type="dxa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400" w:firstRow="0" w:lastRow="0" w:firstColumn="0" w:lastColumn="0" w:noHBand="0" w:noVBand="1"/>
      </w:tblPr>
      <w:tblGrid>
        <w:gridCol w:w="4129"/>
        <w:gridCol w:w="2962"/>
        <w:gridCol w:w="2599"/>
      </w:tblGrid>
      <w:tr xmlns:wp14="http://schemas.microsoft.com/office/word/2010/wordml" w:rsidR="00C81761" w:rsidTr="12F08634" w14:paraId="24DA78EE" wp14:textId="77777777">
        <w:tc>
          <w:tcPr>
            <w:tcW w:w="4129" w:type="dxa"/>
            <w:tcMar/>
            <w:vAlign w:val="center"/>
          </w:tcPr>
          <w:p w:rsidR="00C81761" w:rsidRDefault="00D83AC1" w14:paraId="25269293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eastAsia="Cambria Math" w:cs="Cambria Math"/>
                      </w:rPr>
                    </m:ctrlPr>
                  </m:naryPr>
                  <m:sub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  <m:r>
                      <w:rPr>
                        <w:rFonts w:ascii="Cambria Math" w:hAnsi="Cambria Math" w:eastAsia="Cambria Math" w:cs="Cambria Math"/>
                      </w:rPr>
                      <m:t>∈</m:t>
                    </m:r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b>
                  <m:sup/>
                  <m:e/>
                </m:nary>
                <m:nary>
                  <m:naryPr>
                    <m:chr m:val="∑"/>
                    <m:ctrlPr>
                      <w:rPr>
                        <w:rFonts w:ascii="Cambria Math" w:hAnsi="Cambria Math" w:eastAsia="Cambria Math" w:cs="Cambria Math"/>
                      </w:rPr>
                    </m:ctrlPr>
                  </m:naryPr>
                  <m:sub>
                    <m:r>
                      <w:rPr>
                        <w:rFonts w:ascii="Cambria Math" w:hAnsi="Cambria Math" w:eastAsia="Cambria Math" w:cs="Cambria Math"/>
                      </w:rPr>
                      <m:t>j</m:t>
                    </m:r>
                    <m:r>
                      <w:rPr>
                        <w:rFonts w:ascii="Cambria Math" w:hAnsi="Cambria Math" w:eastAsia="Cambria Math" w:cs="Cambria Math"/>
                      </w:rPr>
                      <m:t>∈</m:t>
                    </m:r>
                    <m:r>
                      <w:rPr>
                        <w:rFonts w:ascii="Cambria Math" w:hAnsi="Cambria Math" w:eastAsia="Cambria Math" w:cs="Cambria Math"/>
                      </w:rPr>
                      <m:t>N</m:t>
                    </m:r>
                    <m:r>
                      <w:rPr>
                        <w:rFonts w:ascii="Cambria Math" w:hAnsi="Cambria Math" w:eastAsia="Cambria Math" w:cs="Cambria Math"/>
                      </w:rPr>
                      <m:t>'</m:t>
                    </m:r>
                  </m:sub>
                  <m:sup/>
                  <m:e/>
                </m:nary>
                <m:sSubSup>
                  <m:sSubSup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SupPr>
                  <m:e>
                    <m:r>
                      <w:rPr>
                        <w:rFonts w:ascii="Cambria Math" w:hAnsi="Cambria Math" w:eastAsia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ij</m:t>
                    </m:r>
                  </m:sub>
                  <m:sup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p>
                </m:sSubSup>
                <m:r>
                  <w:rPr>
                    <w:rFonts w:ascii="Cambria Math" w:hAnsi="Cambria Math" w:eastAsia="Cambria Math" w:cs="Cambria Math"/>
                  </w:rPr>
                  <m:t>≥ 1</m:t>
                </m:r>
              </m:oMath>
            </m:oMathPara>
          </w:p>
        </w:tc>
        <w:tc>
          <w:tcPr>
            <w:tcW w:w="2962" w:type="dxa"/>
            <w:tcMar/>
            <w:vAlign w:val="center"/>
          </w:tcPr>
          <w:p w:rsidR="00C81761" w:rsidRDefault="00D83AC1" w14:paraId="1CF04109" wp14:textId="456C2C4E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𝑁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00C81761" w:rsidP="6803C147" w:rsidRDefault="00D83AC1" w14:paraId="3FDECF35" wp14:textId="77777777">
            <w:pPr>
              <w:jc w:val="left"/>
              <w:rPr>
                <w:sz w:val="18"/>
                <w:szCs w:val="18"/>
              </w:rPr>
            </w:pPr>
            <w:r w:rsidRPr="6803C147" w:rsidR="00D83AC1">
              <w:rPr>
                <w:b w:val="1"/>
                <w:bCs w:val="1"/>
                <w:sz w:val="18"/>
                <w:szCs w:val="18"/>
              </w:rPr>
              <w:t>Atendimento de todos os pedidos de um cliente</w:t>
            </w:r>
            <w:r w:rsidR="00D83AC1">
              <w:rPr>
                <w:sz w:val="18"/>
                <w:szCs w:val="18"/>
              </w:rPr>
              <w:t xml:space="preserve">: Cada pedido </w:t>
            </w:r>
            <m:oMath>
              <m:r>
                <w:rPr>
                  <w:rFonts w:ascii="Cambria Math" w:hAnsi="Cambria Math" w:eastAsia="Cambria Math" w:cs="Cambria Math"/>
                  <w:sz w:val="18"/>
                  <w:szCs w:val="18"/>
                </w:rPr>
                <m:t>p</m:t>
              </m:r>
              <m:r>
                <w:rPr>
                  <w:rFonts w:ascii="Cambria Math" w:hAnsi="Cambria Math" w:eastAsia="Cambria Math" w:cs="Cambria Math"/>
                  <w:sz w:val="18"/>
                  <w:szCs w:val="18"/>
                </w:rPr>
                <m:t xml:space="preserve"> ∈ </m:t>
              </m:r>
              <m:sSub>
                <m:sSubPr>
                  <m:ctrlPr>
                    <w:rPr>
                      <w:rFonts w:ascii="Cambria Math" w:hAnsi="Cambria Math" w:eastAsia="Cambria Math" w:cs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eastAsia="Cambria Math" w:cs="Cambria Math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 w:eastAsia="Cambria Math" w:cs="Cambria Math"/>
                      <w:sz w:val="18"/>
                      <w:szCs w:val="18"/>
                    </w:rPr>
                    <m:t>i</m:t>
                  </m:r>
                </m:sub>
              </m:sSub>
            </m:oMath>
            <w:r w:rsidR="00D83AC1">
              <w:rPr>
                <w:sz w:val="18"/>
                <w:szCs w:val="18"/>
              </w:rPr>
              <w:t>​</w:t>
            </w:r>
            <w:r w:rsidR="00D83AC1">
              <w:rPr>
                <w:sz w:val="18"/>
                <w:szCs w:val="18"/>
              </w:rPr>
              <w:t xml:space="preserve"> deve ser atendido exatamente uma vez</w:t>
            </w:r>
          </w:p>
        </w:tc>
      </w:tr>
      <w:tr xmlns:wp14="http://schemas.microsoft.com/office/word/2010/wordml" w:rsidR="00C81761" w:rsidTr="12F08634" w14:paraId="3656B9AB" wp14:textId="77777777">
        <w:tc>
          <w:tcPr>
            <w:tcW w:w="4129" w:type="dxa"/>
            <w:tcMar/>
            <w:vAlign w:val="center"/>
          </w:tcPr>
          <w:p w:rsidR="00C81761" w:rsidRDefault="00C81761" w14:paraId="45FB0818" wp14:textId="77777777">
            <w:pPr>
              <w:jc w:val="center"/>
            </w:pPr>
          </w:p>
        </w:tc>
        <w:tc>
          <w:tcPr>
            <w:tcW w:w="2962" w:type="dxa"/>
            <w:tcMar/>
            <w:vAlign w:val="center"/>
          </w:tcPr>
          <w:p w:rsidR="00C81761" w:rsidRDefault="00C81761" w14:paraId="049F31CB" wp14:textId="77777777">
            <w:pPr>
              <w:jc w:val="center"/>
              <w:rPr>
                <w:rFonts w:ascii="Cambria Math" w:hAnsi="Cambria Math" w:eastAsia="Cambria Math" w:cs="Cambria Math"/>
              </w:rPr>
            </w:pPr>
          </w:p>
        </w:tc>
        <w:tc>
          <w:tcPr>
            <w:tcW w:w="2599" w:type="dxa"/>
            <w:tcMar/>
            <w:vAlign w:val="center"/>
          </w:tcPr>
          <w:p w:rsidR="00C81761" w:rsidP="6803C147" w:rsidRDefault="00C81761" w14:paraId="53128261" wp14:textId="77777777">
            <w:pPr>
              <w:jc w:val="left"/>
              <w:rPr>
                <w:b w:val="1"/>
                <w:bCs w:val="1"/>
                <w:sz w:val="18"/>
                <w:szCs w:val="18"/>
              </w:rPr>
            </w:pPr>
          </w:p>
        </w:tc>
      </w:tr>
      <w:tr xmlns:wp14="http://schemas.microsoft.com/office/word/2010/wordml" w:rsidR="00C81761" w:rsidTr="12F08634" w14:paraId="455D5330" wp14:textId="77777777">
        <w:trPr>
          <w:trHeight w:val="220"/>
        </w:trPr>
        <w:tc>
          <w:tcPr>
            <w:tcW w:w="4129" w:type="dxa"/>
            <w:tcMar/>
            <w:vAlign w:val="center"/>
          </w:tcPr>
          <w:p w:rsidR="00C81761" w:rsidRDefault="00D83AC1" w14:paraId="08E6F5DB" wp14:textId="7EA56308">
            <w:pPr>
              <w:jc w:val="center"/>
              <w:rPr>
                <w:rFonts w:ascii="Cambria Math" w:hAnsi="Cambria Math" w:eastAsia="Cambria Math" w:cs="Cambria Math"/>
              </w:rPr>
            </w:pPr>
            <m:oMathPara xmlns:m="http://schemas.openxmlformats.org/officeDocument/2006/math">
              <m:oMath xmlns:m="http://schemas.openxmlformats.org/officeDocument/2006/math">
                <m:sSubSup xmlns:m="http://schemas.openxmlformats.org/officeDocument/2006/math">
                  <m:sSubSupPr>
                    <m:ctrlPr/>
                  </m:sSubSupPr>
                  <m:e>
                    <m:r>
                      <m:t>𝑦</m:t>
                    </m:r>
                  </m:e>
                  <m:sub>
                    <m:r>
                      <m:t>𝑖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−</m:t>
                </m:r>
                <m:sSubSup xmlns:m="http://schemas.openxmlformats.org/officeDocument/2006/math">
                  <m:sSubSupPr>
                    <m:ctrlPr/>
                  </m:sSubSupPr>
                  <m:e>
                    <m:r>
                      <m:t>𝑦</m:t>
                    </m:r>
                  </m:e>
                  <m:sub>
                    <m:r>
                      <m:t>𝑗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≥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𝑑</m:t>
                    </m:r>
                  </m:e>
                  <m:sub>
                    <m:r>
                      <m:t>𝑖𝑗</m:t>
                    </m:r>
                  </m:sub>
                </m:sSub>
                <m:r xmlns:m="http://schemas.openxmlformats.org/officeDocument/2006/math">
                  <m:t xmlns:m="http://schemas.openxmlformats.org/officeDocument/2006/math">⋅</m:t>
                </m:r>
                <m:sSubSup xmlns:m="http://schemas.openxmlformats.org/officeDocument/2006/math">
                  <m:sSubSupPr>
                    <m:ctrlPr/>
                  </m:sSubSupPr>
                  <m:e>
                    <m:r>
                      <m:t>𝑥</m:t>
                    </m:r>
                  </m:e>
                  <m:sub>
                    <m:r>
                      <m:t>𝑖𝑗</m:t>
                    </m:r>
                  </m:sub>
                  <m:sup>
                    <m:r>
                      <m:t>𝑘</m:t>
                    </m:r>
                  </m:sup>
                </m:sSubSup>
              </m:oMath>
            </m:oMathPara>
          </w:p>
        </w:tc>
        <w:tc>
          <w:tcPr>
            <w:tcW w:w="2962" w:type="dxa"/>
            <w:tcMar/>
            <w:vAlign w:val="center"/>
          </w:tcPr>
          <w:p w:rsidR="00C81761" w:rsidRDefault="00D83AC1" w14:paraId="2567DD86" wp14:textId="5BAA68A7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,</m:t>
                </m:r>
                <m:r xmlns:m="http://schemas.openxmlformats.org/officeDocument/2006/math">
                  <m:t xmlns:m="http://schemas.openxmlformats.org/officeDocument/2006/math">𝑗</m:t>
                </m:r>
                <m:r xmlns:m="http://schemas.openxmlformats.org/officeDocument/2006/math">
                  <m:t xmlns:m="http://schemas.openxmlformats.org/officeDocument/2006/math">∈</m:t>
                </m:r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</m:oMath>
            </m:oMathPara>
          </w:p>
        </w:tc>
        <w:tc>
          <w:tcPr>
            <w:tcW w:w="2599" w:type="dxa"/>
            <w:vMerge w:val="restart"/>
            <w:tcMar/>
            <w:vAlign w:val="center"/>
          </w:tcPr>
          <w:p w:rsidR="00C81761" w:rsidP="6803C147" w:rsidRDefault="00D83AC1" w14:paraId="4D1AA6BA" wp14:textId="77777777">
            <w:pPr>
              <w:jc w:val="left"/>
              <w:rPr>
                <w:sz w:val="18"/>
                <w:szCs w:val="18"/>
              </w:rPr>
            </w:pPr>
            <w:r w:rsidRPr="6803C147" w:rsidR="00D83AC1">
              <w:rPr>
                <w:b w:val="1"/>
                <w:bCs w:val="1"/>
                <w:sz w:val="18"/>
                <w:szCs w:val="18"/>
              </w:rPr>
              <w:t>Capacidade de bateria e consumo de energia</w:t>
            </w:r>
            <w:r w:rsidRPr="6803C147" w:rsidR="00D83AC1">
              <w:rPr>
                <w:sz w:val="18"/>
                <w:szCs w:val="18"/>
              </w:rPr>
              <w:t>: A carga da bateria deve ser suficiente para percorrer a distância entre dois pontos, e a recarga ocorre apenas nos pontos de recarga</w:t>
            </w:r>
          </w:p>
        </w:tc>
      </w:tr>
      <w:tr xmlns:wp14="http://schemas.microsoft.com/office/word/2010/wordml" w:rsidR="00C81761" w:rsidTr="12F08634" w14:paraId="30972415" wp14:textId="77777777">
        <w:trPr>
          <w:trHeight w:val="220"/>
        </w:trPr>
        <w:tc>
          <w:tcPr>
            <w:tcW w:w="4129" w:type="dxa"/>
            <w:tcMar/>
            <w:vAlign w:val="center"/>
          </w:tcPr>
          <w:p w:rsidR="00C81761" w:rsidRDefault="00D83AC1" w14:paraId="489ABC42" wp14:textId="77777777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 w:eastAsia="Cambria Math" w:cs="Cambria Math"/>
                    </w:rPr>
                  </m:ctrlPr>
                </m:sSubSupPr>
                <m:e>
                  <m:r>
                    <w:rPr>
                      <w:rFonts w:ascii="Cambria Math" w:hAnsi="Cambria Math" w:eastAsia="Cambria Math" w:cs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 w:eastAsia="Cambria Math" w:cs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 w:eastAsia="Cambria Math" w:cs="Cambria Math"/>
                    </w:rPr>
                    <m:t>k</m:t>
                  </m:r>
                </m:sup>
              </m:sSubSup>
              <m:r>
                <w:rPr>
                  <w:rFonts w:ascii="Cambria Math" w:hAnsi="Cambria Math" w:eastAsia="Cambria Math" w:cs="Cambria Math"/>
                </w:rPr>
                <m:t>≤</m:t>
              </m:r>
            </m:oMath>
            <w:r w:rsidR="00D83AC1">
              <w:rPr>
                <w:rFonts w:ascii="Cambria Math" w:hAnsi="Cambria Math" w:eastAsia="Cambria Math" w:cs="Cambria Math"/>
              </w:rPr>
              <w:t>Q</w:t>
            </w:r>
          </w:p>
        </w:tc>
        <w:tc>
          <w:tcPr>
            <w:tcW w:w="2962" w:type="dxa"/>
            <w:tcMar/>
            <w:vAlign w:val="center"/>
          </w:tcPr>
          <w:p w:rsidR="00C81761" w:rsidRDefault="00D83AC1" w14:paraId="1924A24A" wp14:textId="24B73BD9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</m:oMath>
            </m:oMathPara>
          </w:p>
        </w:tc>
        <w:tc>
          <w:tcPr>
            <w:tcW w:w="2599" w:type="dxa"/>
            <w:vMerge/>
            <w:tcMar/>
          </w:tcPr>
          <w:p w:rsidR="00C81761" w:rsidRDefault="00C81761" w14:paraId="62486C05" wp14:textId="77777777"/>
        </w:tc>
      </w:tr>
      <w:tr xmlns:wp14="http://schemas.microsoft.com/office/word/2010/wordml" w:rsidR="00C81761" w:rsidTr="12F08634" w14:paraId="4101652C" wp14:textId="77777777">
        <w:trPr>
          <w:trHeight w:val="220"/>
        </w:trPr>
        <w:tc>
          <w:tcPr>
            <w:tcW w:w="4129" w:type="dxa"/>
            <w:tcMar/>
            <w:vAlign w:val="center"/>
          </w:tcPr>
          <w:p w:rsidR="00C81761" w:rsidRDefault="00C81761" w14:paraId="4B99056E" wp14:textId="77777777">
            <w:pPr>
              <w:jc w:val="center"/>
            </w:pPr>
          </w:p>
        </w:tc>
        <w:tc>
          <w:tcPr>
            <w:tcW w:w="2962" w:type="dxa"/>
            <w:tcMar/>
            <w:vAlign w:val="center"/>
          </w:tcPr>
          <w:p w:rsidR="00C81761" w:rsidRDefault="00C81761" w14:paraId="1299C43A" wp14:textId="77777777">
            <w:pPr>
              <w:jc w:val="center"/>
              <w:rPr>
                <w:rFonts w:ascii="Cambria Math" w:hAnsi="Cambria Math" w:eastAsia="Cambria Math" w:cs="Cambria Math"/>
              </w:rPr>
            </w:pPr>
          </w:p>
        </w:tc>
        <w:tc>
          <w:tcPr>
            <w:tcW w:w="2599" w:type="dxa"/>
            <w:tcMar/>
            <w:vAlign w:val="center"/>
          </w:tcPr>
          <w:p w:rsidR="00C81761" w:rsidP="6803C147" w:rsidRDefault="00C81761" w14:paraId="4DDBEF00" wp14:textId="77777777">
            <w:pPr>
              <w:jc w:val="left"/>
              <w:rPr>
                <w:b w:val="1"/>
                <w:bCs w:val="1"/>
                <w:sz w:val="18"/>
                <w:szCs w:val="18"/>
              </w:rPr>
            </w:pPr>
          </w:p>
        </w:tc>
      </w:tr>
      <w:tr xmlns:wp14="http://schemas.microsoft.com/office/word/2010/wordml" w:rsidR="00C81761" w:rsidTr="12F08634" w14:paraId="174A77EB" wp14:textId="77777777">
        <w:tc>
          <w:tcPr>
            <w:tcW w:w="4129" w:type="dxa"/>
            <w:tcMar/>
            <w:vAlign w:val="center"/>
          </w:tcPr>
          <w:p w:rsidR="00C81761" w:rsidRDefault="00D83AC1" w14:paraId="4F8D82EA" wp14:textId="77777777">
            <w:pPr>
              <w:jc w:val="center"/>
              <w:rPr>
                <w:rFonts w:ascii="Cambria Math" w:hAnsi="Cambria Math" w:eastAsia="Cambria Math" w:cs="Cambria Math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SupPr>
                  <m:e>
                    <m:r>
                      <w:rPr>
                        <w:rFonts w:ascii="Cambria Math" w:hAnsi="Cambria Math" w:eastAsia="Cambria Math" w:cs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eastAsia="Cambria Math" w:cs="Cambria Math"/>
                      </w:rPr>
                      <m:t>k</m:t>
                    </m:r>
                  </m:sup>
                </m:sSubSup>
                <m:r>
                  <w:rPr>
                    <w:rFonts w:ascii="Cambria Math" w:hAnsi="Cambria Math" w:eastAsia="Cambria Math" w:cs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eastAsia="Cambria Math" w:cs="Cambria Math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</w:rPr>
                      <m:t>i</m:t>
                    </m:r>
                    <m:r>
                      <w:rPr>
                        <w:rFonts w:ascii="Cambria Math" w:hAnsi="Cambria Math" w:eastAsia="Cambria Math" w:cs="Cambria Math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 w:eastAsia="Cambria Math" w:cs="Cambria Math"/>
                  </w:rPr>
                  <m:t>≤</m:t>
                </m:r>
                <m:r>
                  <w:rPr>
                    <w:rFonts w:ascii="Cambria Math" w:hAnsi="Cambria Math" w:eastAsia="Cambria Math" w:cs="Cambria Math"/>
                  </w:rPr>
                  <m:t>Q</m:t>
                </m:r>
              </m:oMath>
            </m:oMathPara>
          </w:p>
        </w:tc>
        <w:tc>
          <w:tcPr>
            <w:tcW w:w="2962" w:type="dxa"/>
            <w:tcMar/>
            <w:vAlign w:val="center"/>
          </w:tcPr>
          <w:p w:rsidR="00C81761" w:rsidRDefault="00D83AC1" w14:paraId="1C1F0B8D" wp14:textId="0C59D95C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𝑅</m:t>
                </m:r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00C81761" w:rsidP="6803C147" w:rsidRDefault="00D83AC1" w14:paraId="391C9FA4" wp14:textId="77777777">
            <w:pPr>
              <w:jc w:val="left"/>
              <w:rPr>
                <w:sz w:val="18"/>
                <w:szCs w:val="18"/>
              </w:rPr>
            </w:pPr>
            <w:r w:rsidR="00D83AC1">
              <w:rPr>
                <w:sz w:val="18"/>
                <w:szCs w:val="18"/>
              </w:rPr>
              <w:t xml:space="preserve">Nos pontos de recarga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R</m:t>
              </m:r>
              <m:r>
                <w:rPr>
                  <w:rFonts w:ascii="Cambria Math" w:hAnsi="Cambria Math"/>
                  <w:sz w:val="18"/>
                  <w:szCs w:val="18"/>
                </w:rPr>
                <m:t xml:space="preserve"> ⊂ </m:t>
              </m:r>
              <m:r>
                <w:rPr>
                  <w:rFonts w:ascii="Cambria Math" w:hAnsi="Cambria Math"/>
                  <w:sz w:val="18"/>
                  <w:szCs w:val="18"/>
                </w:rPr>
                <m:t>N</m:t>
              </m:r>
            </m:oMath>
          </w:p>
        </w:tc>
      </w:tr>
      <w:tr xmlns:wp14="http://schemas.microsoft.com/office/word/2010/wordml" w:rsidR="00C81761" w:rsidTr="12F08634" w14:paraId="3461D779" wp14:textId="77777777">
        <w:tc>
          <w:tcPr>
            <w:tcW w:w="4129" w:type="dxa"/>
            <w:tcMar/>
            <w:vAlign w:val="center"/>
          </w:tcPr>
          <w:p w:rsidR="00C81761" w:rsidRDefault="00C81761" w14:paraId="3CF2D8B6" wp14:textId="77777777">
            <w:pPr>
              <w:jc w:val="center"/>
            </w:pPr>
          </w:p>
        </w:tc>
        <w:tc>
          <w:tcPr>
            <w:tcW w:w="2962" w:type="dxa"/>
            <w:tcMar/>
            <w:vAlign w:val="center"/>
          </w:tcPr>
          <w:p w:rsidR="00C81761" w:rsidRDefault="00C81761" w14:paraId="0FB78278" wp14:textId="77777777">
            <w:pPr>
              <w:jc w:val="center"/>
              <w:rPr>
                <w:rFonts w:ascii="Cambria Math" w:hAnsi="Cambria Math" w:eastAsia="Cambria Math" w:cs="Cambria Math"/>
              </w:rPr>
            </w:pPr>
          </w:p>
        </w:tc>
        <w:tc>
          <w:tcPr>
            <w:tcW w:w="2599" w:type="dxa"/>
            <w:tcMar/>
            <w:vAlign w:val="center"/>
          </w:tcPr>
          <w:p w:rsidR="00C81761" w:rsidP="12F08634" w:rsidRDefault="00C81761" w14:paraId="1FC39945" wp14:textId="77777777">
            <w:pPr>
              <w:jc w:val="left"/>
              <w:rPr>
                <w:sz w:val="18"/>
                <w:szCs w:val="18"/>
              </w:rPr>
            </w:pPr>
          </w:p>
        </w:tc>
      </w:tr>
      <w:tr xmlns:wp14="http://schemas.microsoft.com/office/word/2010/wordml" w:rsidR="00C81761" w:rsidTr="12F08634" w14:paraId="482568FF" wp14:textId="77777777">
        <w:tc>
          <w:tcPr>
            <w:tcW w:w="4129" w:type="dxa"/>
            <w:tcMar/>
            <w:vAlign w:val="center"/>
          </w:tcPr>
          <w:p w:rsidR="00C81761" w:rsidRDefault="00D83AC1" w14:paraId="28DD453E" wp14:textId="1793C075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sSub xmlns:m="http://schemas.openxmlformats.org/officeDocument/2006/math">
                  <m:sSubPr>
                    <m:ctrlPr/>
                  </m:sSubPr>
                  <m:e>
                    <m:r>
                      <m:t>𝑧</m:t>
                    </m:r>
                  </m:e>
                  <m:sub>
                    <m:r>
                      <m:t>𝑖</m:t>
                    </m:r>
                  </m:sub>
                </m:sSub>
                <m:r xmlns:m="http://schemas.openxmlformats.org/officeDocument/2006/math">
                  <m:t xmlns:m="http://schemas.openxmlformats.org/officeDocument/2006/math">=0</m:t>
                </m:r>
              </m:oMath>
            </m:oMathPara>
          </w:p>
        </w:tc>
        <w:tc>
          <w:tcPr>
            <w:tcW w:w="2962" w:type="dxa"/>
            <w:tcMar/>
            <w:vAlign w:val="center"/>
          </w:tcPr>
          <w:p w:rsidR="00C81761" w:rsidRDefault="00D83AC1" w14:paraId="5F980107" wp14:textId="1A42A401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 </m:t>
                </m:r>
                <m:r xmlns:m="http://schemas.openxmlformats.org/officeDocument/2006/math">
                  <m:t xmlns:m="http://schemas.openxmlformats.org/officeDocument/2006/math">∉</m:t>
                </m:r>
                <m:r xmlns:m="http://schemas.openxmlformats.org/officeDocument/2006/math">
                  <m:t xmlns:m="http://schemas.openxmlformats.org/officeDocument/2006/math"> </m:t>
                </m:r>
                <m:r xmlns:m="http://schemas.openxmlformats.org/officeDocument/2006/math">
                  <m:t xmlns:m="http://schemas.openxmlformats.org/officeDocument/2006/math">𝑅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00C81761" w:rsidP="12F08634" w:rsidRDefault="00D83AC1" w14:paraId="4A2A7871" wp14:textId="5E5A2C6E">
            <w:pPr>
              <w:jc w:val="left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w:r w:rsidRPr="6803C147" w:rsidR="2C67B933">
              <w:rPr>
                <w:rFonts w:ascii="Calibri" w:hAnsi="Calibri" w:eastAsia="Calibri" w:cs="Calibri"/>
                <w:b w:val="1"/>
                <w:bCs w:val="1"/>
                <w:color w:val="auto"/>
                <w:sz w:val="18"/>
                <w:szCs w:val="18"/>
                <w:lang w:eastAsia="ja-JP" w:bidi="ar-SA"/>
              </w:rPr>
              <w:t xml:space="preserve">Recarga apenas em pontos de recarga: </w:t>
            </w:r>
            <w:r w:rsidRPr="6803C147" w:rsidR="2C67B933"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  <w:t xml:space="preserve">A recarga só pode ocorrer nos pontos de recarga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𝑅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</w:tr>
      <w:tr w:rsidR="6803C147" w:rsidTr="12F08634" w14:paraId="6D26E545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0BE8E46F" w14:textId="1C7C7EF6">
            <w:pPr>
              <w:pStyle w:val="Normal"/>
              <w:jc w:val="center"/>
            </w:pPr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51E07610" w14:textId="0174CE2B">
            <w:pPr>
              <w:pStyle w:val="Normal"/>
              <w:jc w:val="center"/>
            </w:pPr>
          </w:p>
        </w:tc>
        <w:tc>
          <w:tcPr>
            <w:tcW w:w="2599" w:type="dxa"/>
            <w:tcMar/>
            <w:vAlign w:val="center"/>
          </w:tcPr>
          <w:p w:rsidR="6803C147" w:rsidP="12F08634" w:rsidRDefault="6803C147" w14:paraId="3F4A9F7D" w14:textId="459A99F5">
            <w:pPr>
              <w:pStyle w:val="Normal"/>
              <w:jc w:val="left"/>
              <w:rPr>
                <w:sz w:val="18"/>
                <w:szCs w:val="18"/>
              </w:rPr>
            </w:pPr>
          </w:p>
        </w:tc>
      </w:tr>
      <w:tr xmlns:wp14="http://schemas.microsoft.com/office/word/2010/wordml" w:rsidR="00C81761" w:rsidTr="12F08634" w14:paraId="3E4B358B" wp14:textId="77777777">
        <w:tc>
          <w:tcPr>
            <w:tcW w:w="4129" w:type="dxa"/>
            <w:tcMar/>
            <w:vAlign w:val="center"/>
          </w:tcPr>
          <w:p w:rsidR="00C81761" w:rsidRDefault="00D83AC1" w14:paraId="2717FB73" wp14:textId="63513D2C">
            <w:pPr>
              <w:jc w:val="center"/>
            </w:pPr>
            <m:oMathPara xmlns:m="http://schemas.openxmlformats.org/officeDocument/2006/math">
              <m:oMath xmlns:m="http://schemas.openxmlformats.org/officeDocument/2006/math">
                <m:sSubSup xmlns:m="http://schemas.openxmlformats.org/officeDocument/2006/math">
                  <m:sSubSupPr>
                    <m:ctrlPr/>
                  </m:sSubSupPr>
                  <m:e>
                    <m:r>
                      <m:t>𝑦</m:t>
                    </m:r>
                  </m:e>
                  <m:sub>
                    <m:r>
                      <m:t>𝑖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 ≥ 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𝑑</m:t>
                    </m:r>
                  </m:e>
                  <m:sub>
                    <m:r>
                      <m:t>𝑖𝑗</m:t>
                    </m:r>
                  </m:sub>
                </m:sSub>
                <m:r xmlns:m="http://schemas.openxmlformats.org/officeDocument/2006/math">
                  <m:t xmlns:m="http://schemas.openxmlformats.org/officeDocument/2006/math">⋅</m:t>
                </m:r>
                <m:sSubSup xmlns:m="http://schemas.openxmlformats.org/officeDocument/2006/math">
                  <m:sSubSupPr>
                    <m:ctrlPr/>
                  </m:sSubSupPr>
                  <m:e>
                    <m:r>
                      <m:t>𝑥</m:t>
                    </m:r>
                  </m:e>
                  <m:sub>
                    <m:r>
                      <m:t>𝑖𝑗</m:t>
                    </m:r>
                  </m:sub>
                  <m:sup>
                    <m:r>
                      <m:t>𝑘</m:t>
                    </m:r>
                  </m:sup>
                </m:sSubSup>
              </m:oMath>
            </m:oMathPara>
          </w:p>
        </w:tc>
        <w:tc>
          <w:tcPr>
            <w:tcW w:w="2962" w:type="dxa"/>
            <w:tcMar/>
            <w:vAlign w:val="center"/>
          </w:tcPr>
          <w:p w:rsidR="00C81761" w:rsidP="6803C147" w:rsidRDefault="00D83AC1" w14:paraId="57967A98" wp14:textId="4863EFDF">
            <w:pPr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,</m:t>
                </m:r>
                <m:r xmlns:m="http://schemas.openxmlformats.org/officeDocument/2006/math">
                  <m:t xmlns:m="http://schemas.openxmlformats.org/officeDocument/2006/math">𝑗</m:t>
                </m:r>
                <m:r xmlns:m="http://schemas.openxmlformats.org/officeDocument/2006/math">
                  <m:t xmlns:m="http://schemas.openxmlformats.org/officeDocument/2006/math">∈</m:t>
                </m:r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00C81761" w:rsidP="12F08634" w:rsidRDefault="00D83AC1" w14:paraId="2BAD5C52" wp14:textId="1B435CF5">
            <w:pPr>
              <w:pStyle w:val="Normal"/>
              <w:jc w:val="left"/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</w:pPr>
            <w:r w:rsidRPr="6803C147" w:rsidR="2CF30FC9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>Autonomia garantida:</w:t>
            </w:r>
            <w:r w:rsidRPr="6803C147" w:rsidR="2CF30FC9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A bateria do veículo nunca pode ser completamente</w:t>
            </w:r>
            <w:r w:rsidRPr="6803C147" w:rsidR="3C15F7EB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</w:t>
            </w:r>
            <w:r w:rsidRPr="6803C147" w:rsidR="2CF30FC9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descarregada ao se mover de um ponto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  <w:r w:rsidRPr="6803C147" w:rsidR="2CF30FC9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x-iv_mathan" w:eastAsia="ja-JP" w:bidi="ar-SA"/>
              </w:rPr>
              <w:t xml:space="preserve"> </w:t>
            </w:r>
            <w:r w:rsidRPr="6803C147" w:rsidR="2CF30FC9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para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𝑗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</w:tr>
      <w:tr w:rsidR="6803C147" w:rsidTr="12F08634" w14:paraId="455B5154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30DB7784" w14:textId="66EA8527">
            <w:pPr>
              <w:pStyle w:val="Normal"/>
              <w:jc w:val="center"/>
            </w:pPr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64C2DE6A" w14:textId="1A1F0A1D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</w:p>
        </w:tc>
        <w:tc>
          <w:tcPr>
            <w:tcW w:w="2599" w:type="dxa"/>
            <w:tcMar/>
            <w:vAlign w:val="center"/>
          </w:tcPr>
          <w:p w:rsidR="6803C147" w:rsidP="12F08634" w:rsidRDefault="6803C147" w14:paraId="0EDC8E11" w14:textId="24FFA4F7">
            <w:pPr>
              <w:pStyle w:val="Normal"/>
              <w:jc w:val="left"/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</w:pPr>
          </w:p>
        </w:tc>
      </w:tr>
      <w:tr w:rsidR="6803C147" w:rsidTr="12F08634" w14:paraId="5723A4D2">
        <w:trPr>
          <w:trHeight w:val="673"/>
        </w:trPr>
        <w:tc>
          <w:tcPr>
            <w:tcW w:w="4129" w:type="dxa"/>
            <w:tcMar/>
            <w:vAlign w:val="center"/>
          </w:tcPr>
          <w:p w:rsidR="6803C147" w:rsidP="6803C147" w:rsidRDefault="6803C147" w14:paraId="7DEB3CD6" w14:textId="15A34269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sSubSup xmlns:m="http://schemas.openxmlformats.org/officeDocument/2006/math">
                  <m:sSubSupPr>
                    <m:ctrlPr/>
                  </m:sSubSupPr>
                  <m:e>
                    <m:r>
                      <m:t>𝑡</m:t>
                    </m:r>
                  </m:e>
                  <m:sub>
                    <m:r>
                      <m:t>𝑝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≤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𝑑</m:t>
                    </m:r>
                  </m:e>
                  <m:sub>
                    <m:r>
                      <m:t>𝑝</m:t>
                    </m:r>
                  </m:sub>
                </m:sSub>
              </m:oMath>
            </m:oMathPara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0157C180" w14:textId="2AA26ED2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𝑁</m:t>
                </m:r>
                <m:r xmlns:m="http://schemas.openxmlformats.org/officeDocument/2006/math">
                  <m:t xmlns:m="http://schemas.openxmlformats.org/officeDocument/2006/math">,</m:t>
                </m:r>
              </m:oMath>
            </m:oMathPara>
          </w:p>
          <w:p w:rsidR="6803C147" w:rsidP="6803C147" w:rsidRDefault="6803C147" w14:paraId="7B193868" w14:textId="7D54FA56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4052F16D" w:rsidP="12F08634" w:rsidRDefault="4052F16D" w14:paraId="79727B5C" w14:textId="5C11ABD4">
            <w:pPr>
              <w:pStyle w:val="Normal"/>
              <w:jc w:val="left"/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</w:pPr>
            <w:r w:rsidRPr="6803C147" w:rsidR="3907390A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>L</w:t>
            </w:r>
            <w:r w:rsidRPr="6803C147" w:rsidR="3907390A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>eadtime</w:t>
            </w:r>
            <w:r w:rsidRPr="6803C147" w:rsidR="3907390A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dos pedidos</w:t>
            </w:r>
            <w:r w:rsidRPr="6803C147" w:rsidR="3907390A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>: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O tempo de chegada do veículo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  <w:r w:rsidRPr="6803C147" w:rsidR="15A4E909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para atender o 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deve respeitar o 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>leadtime</w:t>
            </w:r>
            <w:r w:rsidRPr="6803C147" w:rsidR="3907390A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associado ao pedido</w:t>
            </w:r>
          </w:p>
        </w:tc>
      </w:tr>
      <w:tr w:rsidR="6803C147" w:rsidTr="12F08634" w14:paraId="1FF85640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38BC9C76" w14:textId="7A4B8ABA">
            <w:pPr>
              <w:pStyle w:val="Normal"/>
              <w:jc w:val="center"/>
            </w:pPr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798554A8" w14:textId="670DD192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</w:p>
        </w:tc>
        <w:tc>
          <w:tcPr>
            <w:tcW w:w="2599" w:type="dxa"/>
            <w:tcMar/>
            <w:vAlign w:val="center"/>
          </w:tcPr>
          <w:p w:rsidR="6803C147" w:rsidP="12F08634" w:rsidRDefault="6803C147" w14:paraId="44D1E929" w14:textId="38E72D97">
            <w:pPr>
              <w:pStyle w:val="Normal"/>
              <w:jc w:val="left"/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</w:pPr>
          </w:p>
        </w:tc>
      </w:tr>
      <w:tr w:rsidR="6803C147" w:rsidTr="12F08634" w14:paraId="1188FC8C">
        <w:trPr>
          <w:trHeight w:val="673"/>
        </w:trPr>
        <w:tc>
          <w:tcPr>
            <w:tcW w:w="4129" w:type="dxa"/>
            <w:tcMar/>
            <w:vAlign w:val="center"/>
          </w:tcPr>
          <w:p w:rsidR="6803C147" w:rsidP="6803C147" w:rsidRDefault="6803C147" w14:paraId="06AB766A" w14:textId="0B9C4144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nary xmlns:m="http://schemas.openxmlformats.org/officeDocument/2006/math">
                  <m:naryPr>
                    <m:chr m:val="∑"/>
                    <m:ctrlPr/>
                  </m:naryPr>
                  <m:sub>
                    <m:r>
                      <m:t>𝑗</m:t>
                    </m:r>
                    <m:r>
                      <m:t>∈</m:t>
                    </m:r>
                    <m:sSup>
                      <m:sSupPr>
                        <m:ctrlPr/>
                      </m:sSupPr>
                      <m:e>
                        <m:r>
                          <m:t>𝑁</m:t>
                        </m:r>
                      </m:e>
                      <m:sup>
                        <m:r>
                          <m:t>′</m:t>
                        </m:r>
                      </m:sup>
                    </m:sSup>
                    <m:r>
                      <m:t> </m:t>
                    </m:r>
                  </m:sub>
                  <m:sup>
                    <m:r>
                      <m:t> </m:t>
                    </m:r>
                  </m:sup>
                  <m:e>
                    <m:sSubSup>
                      <m:sSubSupPr>
                        <m:ctrlPr/>
                      </m:sSubSupPr>
                      <m:e>
                        <m:r>
                          <m:t>𝑥</m:t>
                        </m:r>
                      </m:e>
                      <m:sub>
                        <m:r>
                          <m:t>𝑖𝑗</m:t>
                        </m:r>
                      </m:sub>
                      <m:sup>
                        <m:r>
                          <m:t>𝑘</m:t>
                        </m:r>
                      </m:sup>
                    </m:sSubSup>
                  </m:e>
                </m:nary>
                <m:r xmlns:m="http://schemas.openxmlformats.org/officeDocument/2006/math">
                  <m:t xmlns:m="http://schemas.openxmlformats.org/officeDocument/2006/math">=</m:t>
                </m:r>
                <m:nary xmlns:m="http://schemas.openxmlformats.org/officeDocument/2006/math">
                  <m:naryPr>
                    <m:chr m:val="∑"/>
                    <m:ctrlPr/>
                  </m:naryPr>
                  <m:sub>
                    <m:r>
                      <m:t>𝑗</m:t>
                    </m:r>
                    <m:r>
                      <m:t>∈</m:t>
                    </m:r>
                    <m:sSup>
                      <m:sSupPr>
                        <m:ctrlPr/>
                      </m:sSupPr>
                      <m:e>
                        <m:r>
                          <m:t>𝑁</m:t>
                        </m:r>
                      </m:e>
                      <m:sup>
                        <m:r>
                          <m:t>′</m:t>
                        </m:r>
                      </m:sup>
                    </m:sSup>
                    <m:r>
                      <m:t> </m:t>
                    </m:r>
                  </m:sub>
                  <m:sup>
                    <m:r>
                      <m:t> </m:t>
                    </m:r>
                  </m:sup>
                  <m:e>
                    <m:sSubSup>
                      <m:sSubSupPr>
                        <m:ctrlPr/>
                      </m:sSubSupPr>
                      <m:e>
                        <m:r>
                          <m:t>𝑥</m:t>
                        </m:r>
                      </m:e>
                      <m:sub>
                        <m:r>
                          <m:t>𝑗𝑖</m:t>
                        </m:r>
                      </m:sub>
                      <m:sup>
                        <m:r>
                          <m:t>𝑘</m:t>
                        </m:r>
                      </m:sup>
                    </m:sSubSup>
                  </m:e>
                </m:nary>
              </m:oMath>
            </m:oMathPara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02BDD362" w14:textId="7A3C0CEE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5965EDB8" w:rsidP="12F08634" w:rsidRDefault="5965EDB8" w14:paraId="3D7B358B" w14:textId="2FB547A1">
            <w:pPr>
              <w:pStyle w:val="Normal"/>
              <w:jc w:val="left"/>
            </w:pPr>
            <w:r w:rsidRPr="12F08634" w:rsidR="742575CE">
              <w:rPr>
                <w:rFonts w:ascii="Calibri" w:hAnsi="Calibri" w:eastAsia="Calibri" w:cs="Calibri"/>
                <w:b w:val="1"/>
                <w:bCs w:val="1"/>
                <w:noProof w:val="0"/>
                <w:sz w:val="18"/>
                <w:szCs w:val="18"/>
                <w:lang w:val="pt-BR"/>
              </w:rPr>
              <w:t>Conservação de fluxo</w:t>
            </w:r>
            <w:r w:rsidRPr="12F08634" w:rsidR="742575CE"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  <w:t>: O fluxo de veículos entre os nós deve ser mantido</w:t>
            </w:r>
          </w:p>
        </w:tc>
      </w:tr>
      <w:tr w:rsidR="6803C147" w:rsidTr="12F08634" w14:paraId="31B7FC3D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129D1FDE" w14:textId="15E2E76E">
            <w:pPr>
              <w:pStyle w:val="Normal"/>
              <w:jc w:val="center"/>
            </w:pPr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44C2E1B7" w14:textId="0F6EEA83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</w:p>
        </w:tc>
        <w:tc>
          <w:tcPr>
            <w:tcW w:w="2599" w:type="dxa"/>
            <w:tcMar/>
            <w:vAlign w:val="center"/>
          </w:tcPr>
          <w:p w:rsidR="6803C147" w:rsidP="12F08634" w:rsidRDefault="6803C147" w14:paraId="7026DA80" w14:textId="561B3B33">
            <w:pPr>
              <w:pStyle w:val="Normal"/>
              <w:jc w:val="left"/>
              <w:rPr>
                <w:rFonts w:ascii="Calibri" w:hAnsi="Calibri" w:eastAsia="Calibri" w:cs="Calibri"/>
                <w:b w:val="1"/>
                <w:bCs w:val="1"/>
                <w:noProof w:val="0"/>
                <w:sz w:val="18"/>
                <w:szCs w:val="18"/>
                <w:lang w:val="pt-BR"/>
              </w:rPr>
            </w:pPr>
          </w:p>
        </w:tc>
      </w:tr>
      <w:tr w:rsidR="6803C147" w:rsidTr="12F08634" w14:paraId="6F2204B6">
        <w:trPr>
          <w:trHeight w:val="673"/>
        </w:trPr>
        <w:tc>
          <w:tcPr>
            <w:tcW w:w="4129" w:type="dxa"/>
            <w:tcMar/>
            <w:vAlign w:val="center"/>
          </w:tcPr>
          <w:p w:rsidR="6803C147" w:rsidP="6803C147" w:rsidRDefault="6803C147" w14:paraId="6BB80416" w14:textId="7D5D9596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sSubSup xmlns:m="http://schemas.openxmlformats.org/officeDocument/2006/math">
                  <m:sSubSupPr>
                    <m:ctrlPr/>
                  </m:sSubSupPr>
                  <m:e>
                    <m:r>
                      <m:t>𝑡</m:t>
                    </m:r>
                  </m:e>
                  <m:sub>
                    <m:r>
                      <m:t>𝑗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≥</m:t>
                </m:r>
                <m:sSubSup xmlns:m="http://schemas.openxmlformats.org/officeDocument/2006/math">
                  <m:sSubSupPr>
                    <m:ctrlPr/>
                  </m:sSubSupPr>
                  <m:e>
                    <m:r>
                      <m:t>𝑡</m:t>
                    </m:r>
                  </m:e>
                  <m:sub>
                    <m:r>
                      <m:t>𝑖</m:t>
                    </m:r>
                  </m:sub>
                  <m:sup>
                    <m:r>
                      <m:t>𝑘</m:t>
                    </m:r>
                  </m:sup>
                </m:sSubSup>
                <m:r xmlns:m="http://schemas.openxmlformats.org/officeDocument/2006/math">
                  <m:t xmlns:m="http://schemas.openxmlformats.org/officeDocument/2006/math">+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𝑠</m:t>
                    </m:r>
                  </m:e>
                  <m:sub>
                    <m:r>
                      <m:t>𝑝</m:t>
                    </m:r>
                  </m:sub>
                </m:sSub>
                <m:r xmlns:m="http://schemas.openxmlformats.org/officeDocument/2006/math">
                  <m:t xmlns:m="http://schemas.openxmlformats.org/officeDocument/2006/math">+</m:t>
                </m:r>
                <m:f xmlns:m="http://schemas.openxmlformats.org/officeDocument/2006/math"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t>𝑑</m:t>
                        </m:r>
                      </m:e>
                      <m:sub>
                        <m:r>
                          <m:t>𝑖𝑗</m:t>
                        </m:r>
                      </m:sub>
                    </m:sSub>
                  </m:num>
                  <m:den>
                    <m:r>
                      <m:t>𝑣</m:t>
                    </m:r>
                  </m:den>
                </m:f>
                <m:r xmlns:m="http://schemas.openxmlformats.org/officeDocument/2006/math">
                  <m:t xmlns:m="http://schemas.openxmlformats.org/officeDocument/2006/math">+</m:t>
                </m:r>
                <m:d xmlns:m="http://schemas.openxmlformats.org/officeDocument/2006/math">
                  <m:dPr>
                    <m:ctrlPr/>
                  </m:dPr>
                  <m:e>
                    <m:f>
                      <m:fPr>
                        <m:ctrlPr/>
                      </m:fPr>
                      <m:num>
                        <m:r>
                          <m:t>𝑄</m:t>
                        </m:r>
                        <m:r>
                          <m:t>−</m:t>
                        </m:r>
                        <m:sSubSup>
                          <m:sSubSupPr>
                            <m:ctrlPr/>
                          </m:sSubSupPr>
                          <m:e>
                            <m:r>
                              <m:t>𝑦</m:t>
                            </m:r>
                          </m:e>
                          <m:sub>
                            <m:r>
                              <m:t>𝑖</m:t>
                            </m:r>
                          </m:sub>
                          <m:sup>
                            <m:r>
                              <m:t>𝑘</m:t>
                            </m:r>
                          </m:sup>
                        </m:sSubSup>
                      </m:num>
                      <m:den>
                        <m:r>
                          <m:t>𝑟</m:t>
                        </m:r>
                      </m:den>
                    </m:f>
                    <m:r>
                      <m:t>⋅</m:t>
                    </m:r>
                    <m:sSub>
                      <m:sSubPr>
                        <m:ctrlPr/>
                      </m:sSubPr>
                      <m:e>
                        <m:r>
                          <m:t>𝑧</m:t>
                        </m:r>
                      </m:e>
                      <m:sub>
                        <m:r>
                          <m:t>𝑖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3AE4A3C1" w14:textId="1847AC7F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𝑖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𝑅</m:t>
                </m:r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𝑗</m:t>
                </m:r>
                <m:r xmlns:m="http://schemas.openxmlformats.org/officeDocument/2006/math">
                  <m:t xmlns:m="http://schemas.openxmlformats.org/officeDocument/2006/math">∈</m:t>
                </m:r>
                <m:sSup xmlns:m="http://schemas.openxmlformats.org/officeDocument/2006/math">
                  <m:sSupPr>
                    <m:ctrlPr/>
                  </m:sSupPr>
                  <m:e>
                    <m:r>
                      <m:t>𝑁</m:t>
                    </m:r>
                  </m:e>
                  <m:sup>
                    <m:r>
                      <m:t>′</m:t>
                    </m:r>
                  </m:sup>
                </m:sSup>
                <m:r xmlns:m="http://schemas.openxmlformats.org/officeDocument/2006/math">
                  <m:t xmlns:m="http://schemas.openxmlformats.org/officeDocument/2006/math">,</m:t>
                </m:r>
              </m:oMath>
            </m:oMathPara>
          </w:p>
          <w:p w:rsidR="6803C147" w:rsidP="6803C147" w:rsidRDefault="6803C147" w14:paraId="7009BA79" w14:textId="056F0D93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  <m:r xmlns:m="http://schemas.openxmlformats.org/officeDocument/2006/math">
                  <m:t xmlns:m="http://schemas.openxmlformats.org/officeDocument/2006/math">, </m:t>
                </m:r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05D004E7" w:rsidP="12F08634" w:rsidRDefault="05D004E7" w14:paraId="1E3DC21F" w14:textId="489131CA">
            <w:pPr>
              <w:pStyle w:val="Normal"/>
              <w:jc w:val="left"/>
            </w:pPr>
            <w:r w:rsidRPr="6803C147" w:rsidR="4F92B862">
              <w:rPr>
                <w:rFonts w:ascii="Calibri" w:hAnsi="Calibri" w:eastAsia="Calibri" w:cs="Calibri"/>
                <w:b w:val="1"/>
                <w:bCs w:val="1"/>
                <w:noProof w:val="0"/>
                <w:sz w:val="18"/>
                <w:szCs w:val="18"/>
                <w:lang w:val="pt-BR"/>
              </w:rPr>
              <w:t>Tempo de serviço por pedido</w:t>
            </w:r>
            <w:r w:rsidRPr="6803C147" w:rsidR="4F92B862">
              <w:rPr>
                <w:rFonts w:ascii="Calibri" w:hAnsi="Calibri" w:eastAsia="Calibri" w:cs="Calibri"/>
                <w:b w:val="1"/>
                <w:bCs w:val="1"/>
                <w:noProof w:val="0"/>
                <w:sz w:val="18"/>
                <w:szCs w:val="18"/>
                <w:lang w:val="pt-BR"/>
              </w:rPr>
              <w:t>:</w:t>
            </w:r>
            <w:r w:rsidRPr="6803C147" w:rsidR="4F92B862"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  <w:t xml:space="preserve"> O tempo de chegada do veículo para atender o </w:t>
            </w:r>
            <w:r w:rsidRPr="6803C147" w:rsidR="4F92B862"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  <w:t xml:space="preserve">pedido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𝑝</m:t>
                </m:r>
                <m:r xmlns:m="http://schemas.openxmlformats.org/officeDocument/2006/math">
                  <m:t xmlns:m="http://schemas.openxmlformats.org/officeDocument/2006/math">∈</m:t>
                </m:r>
                <m:sSub xmlns:m="http://schemas.openxmlformats.org/officeDocument/2006/math">
                  <m:sSubPr>
                    <m:ctrlPr/>
                  </m:sSubPr>
                  <m:e>
                    <m:r>
                      <m:t>𝑃</m:t>
                    </m:r>
                  </m:e>
                  <m:sub>
                    <m:r>
                      <m:t>𝑖</m:t>
                    </m:r>
                  </m:sub>
                </m:sSub>
              </m:oMath>
            </m:oMathPara>
            <w:r w:rsidRPr="6803C147" w:rsidR="4F92B862"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  <w:t xml:space="preserve"> deve</w:t>
            </w:r>
            <w:r w:rsidRPr="6803C147" w:rsidR="4F92B862"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  <w:t xml:space="preserve"> incluir o tempo de serviço</w:t>
            </w:r>
          </w:p>
        </w:tc>
      </w:tr>
      <w:tr w:rsidR="6803C147" w:rsidTr="12F08634" w14:paraId="63A096AF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30EC5DDF" w14:textId="7D166E5C">
            <w:pPr>
              <w:pStyle w:val="Normal"/>
              <w:jc w:val="center"/>
            </w:pPr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174215B3" w14:textId="3590EF22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</w:p>
        </w:tc>
        <w:tc>
          <w:tcPr>
            <w:tcW w:w="2599" w:type="dxa"/>
            <w:tcMar/>
            <w:vAlign w:val="center"/>
          </w:tcPr>
          <w:p w:rsidR="6803C147" w:rsidP="12F08634" w:rsidRDefault="6803C147" w14:paraId="752EE5CF" w14:textId="542C700C">
            <w:pPr>
              <w:pStyle w:val="Normal"/>
              <w:jc w:val="left"/>
              <w:rPr>
                <w:rFonts w:ascii="Calibri" w:hAnsi="Calibri" w:eastAsia="Calibri" w:cs="Calibri"/>
                <w:b w:val="1"/>
                <w:bCs w:val="1"/>
                <w:noProof w:val="0"/>
                <w:sz w:val="18"/>
                <w:szCs w:val="18"/>
                <w:lang w:val="pt-BR"/>
              </w:rPr>
            </w:pPr>
          </w:p>
        </w:tc>
      </w:tr>
      <w:tr w:rsidR="6803C147" w:rsidTr="12F08634" w14:paraId="57157B45">
        <w:trPr>
          <w:trHeight w:val="300"/>
        </w:trPr>
        <w:tc>
          <w:tcPr>
            <w:tcW w:w="4129" w:type="dxa"/>
            <w:tcMar/>
            <w:vAlign w:val="center"/>
          </w:tcPr>
          <w:p w:rsidR="6803C147" w:rsidP="6803C147" w:rsidRDefault="6803C147" w14:paraId="35CC76D0" w14:textId="68D2210A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nary xmlns:m="http://schemas.openxmlformats.org/officeDocument/2006/math">
                  <m:naryPr>
                    <m:chr m:val="∑"/>
                    <m:ctrlPr/>
                  </m:naryPr>
                  <m:sub>
                    <m:r>
                      <m:t>𝑗</m:t>
                    </m:r>
                    <m:r>
                      <m:t>∈</m:t>
                    </m:r>
                    <m:sSup>
                      <m:sSupPr>
                        <m:ctrlPr/>
                      </m:sSupPr>
                      <m:e>
                        <m:r>
                          <m:t>𝑁</m:t>
                        </m:r>
                      </m:e>
                      <m:sup>
                        <m:r>
                          <m:t>′</m:t>
                        </m:r>
                      </m:sup>
                    </m:sSup>
                    <m:r>
                      <m:t> </m:t>
                    </m:r>
                  </m:sub>
                  <m:sup>
                    <m:r>
                      <m:t> </m:t>
                    </m:r>
                  </m:sup>
                  <m:e>
                    <m:sSubSup>
                      <m:sSubSupPr>
                        <m:ctrlPr/>
                      </m:sSubSupPr>
                      <m:e>
                        <m:r>
                          <m:t>𝑥</m:t>
                        </m:r>
                      </m:e>
                      <m:sub>
                        <m:r>
                          <m:t>0</m:t>
                        </m:r>
                        <m:r>
                          <m:t>𝑗</m:t>
                        </m:r>
                      </m:sub>
                      <m:sup>
                        <m:r>
                          <m:t>𝑘</m:t>
                        </m:r>
                      </m:sup>
                    </m:sSubSup>
                  </m:e>
                </m:nary>
                <m:r xmlns:m="http://schemas.openxmlformats.org/officeDocument/2006/math">
                  <m:t xmlns:m="http://schemas.openxmlformats.org/officeDocument/2006/math">=1</m:t>
                </m:r>
              </m:oMath>
            </m:oMathPara>
          </w:p>
          <w:p w:rsidR="6803C147" w:rsidP="6803C147" w:rsidRDefault="6803C147" w14:paraId="4854D6A8" w14:textId="5AF27E04">
            <w:pPr>
              <w:pStyle w:val="Normal"/>
              <w:jc w:val="center"/>
            </w:pPr>
            <m:oMathPara xmlns:m="http://schemas.openxmlformats.org/officeDocument/2006/math">
              <m:oMath xmlns:m="http://schemas.openxmlformats.org/officeDocument/2006/math">
                <m:nary xmlns:m="http://schemas.openxmlformats.org/officeDocument/2006/math">
                  <m:naryPr>
                    <m:chr m:val="∑"/>
                    <m:ctrlPr/>
                  </m:naryPr>
                  <m:sub>
                    <m:r>
                      <m:t>𝑖</m:t>
                    </m:r>
                    <m:r>
                      <m:t>∈</m:t>
                    </m:r>
                    <m:sSup>
                      <m:sSupPr>
                        <m:ctrlPr/>
                      </m:sSupPr>
                      <m:e>
                        <m:r>
                          <m:t>𝑁</m:t>
                        </m:r>
                      </m:e>
                      <m:sup>
                        <m:r>
                          <m:t>′</m:t>
                        </m:r>
                      </m:sup>
                    </m:sSup>
                    <m:r>
                      <m:t> </m:t>
                    </m:r>
                  </m:sub>
                  <m:sup>
                    <m:r>
                      <m:t> </m:t>
                    </m:r>
                  </m:sup>
                  <m:e>
                    <m:sSubSup>
                      <m:sSubSupPr>
                        <m:ctrlPr/>
                      </m:sSubSupPr>
                      <m:e>
                        <m:r>
                          <m:t>𝑥</m:t>
                        </m:r>
                      </m:e>
                      <m:sub>
                        <m:r>
                          <m:t>𝑖</m:t>
                        </m:r>
                        <m:r>
                          <m:t>0</m:t>
                        </m:r>
                      </m:sub>
                      <m:sup>
                        <m:r>
                          <m:t>𝑘</m:t>
                        </m:r>
                      </m:sup>
                    </m:sSubSup>
                  </m:e>
                </m:nary>
                <m:r xmlns:m="http://schemas.openxmlformats.org/officeDocument/2006/math">
                  <m:t xmlns:m="http://schemas.openxmlformats.org/officeDocument/2006/math">=1</m:t>
                </m:r>
              </m:oMath>
            </m:oMathPara>
          </w:p>
        </w:tc>
        <w:tc>
          <w:tcPr>
            <w:tcW w:w="2962" w:type="dxa"/>
            <w:tcMar/>
            <w:vAlign w:val="center"/>
          </w:tcPr>
          <w:p w:rsidR="6803C147" w:rsidP="6803C147" w:rsidRDefault="6803C147" w14:paraId="00B4FA5D" w14:textId="4B5B9562">
            <w:pPr>
              <w:pStyle w:val="Normal"/>
              <w:jc w:val="center"/>
              <w:rPr>
                <w:rFonts w:ascii="Calibri" w:hAnsi="Calibri" w:eastAsia="Calibri" w:cs="Calibri"/>
                <w:color w:val="auto"/>
                <w:sz w:val="18"/>
                <w:szCs w:val="18"/>
                <w:lang w:eastAsia="ja-JP" w:bidi="ar-SA"/>
              </w:rPr>
            </w:pP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∀</m:t>
                </m:r>
                <m:r xmlns:m="http://schemas.openxmlformats.org/officeDocument/2006/math">
                  <m:t xmlns:m="http://schemas.openxmlformats.org/officeDocument/2006/math">𝑘</m:t>
                </m:r>
                <m:r xmlns:m="http://schemas.openxmlformats.org/officeDocument/2006/math">
                  <m:t xmlns:m="http://schemas.openxmlformats.org/officeDocument/2006/math">∈</m:t>
                </m:r>
                <m:r xmlns:m="http://schemas.openxmlformats.org/officeDocument/2006/math">
                  <m:t xmlns:m="http://schemas.openxmlformats.org/officeDocument/2006/math">𝐾</m:t>
                </m:r>
                <m:r xmlns:m="http://schemas.openxmlformats.org/officeDocument/2006/math">
                  <m:t xmlns:m="http://schemas.openxmlformats.org/officeDocument/2006/math"> </m:t>
                </m:r>
              </m:oMath>
            </m:oMathPara>
          </w:p>
        </w:tc>
        <w:tc>
          <w:tcPr>
            <w:tcW w:w="2599" w:type="dxa"/>
            <w:tcMar/>
            <w:vAlign w:val="center"/>
          </w:tcPr>
          <w:p w:rsidR="599DFBDE" w:rsidP="12F08634" w:rsidRDefault="599DFBDE" w14:paraId="6B8181B2" w14:textId="7952DC4B">
            <w:pPr>
              <w:pStyle w:val="Normal"/>
              <w:jc w:val="left"/>
              <w:rPr>
                <w:rFonts w:ascii="Calibri" w:hAnsi="Calibri" w:eastAsia="Calibri" w:cs="Calibri"/>
                <w:noProof w:val="0"/>
                <w:sz w:val="18"/>
                <w:szCs w:val="18"/>
                <w:lang w:val="pt-BR"/>
              </w:rPr>
            </w:pPr>
            <w:r w:rsidRPr="6803C147" w:rsidR="1D3D6F1D">
              <w:rPr>
                <w:rFonts w:ascii="Calibri" w:hAnsi="Calibri" w:eastAsia="Calibri" w:cs="Calibri"/>
                <w:b w:val="1"/>
                <w:bCs w:val="1"/>
                <w:noProof w:val="0"/>
                <w:color w:val="auto"/>
                <w:sz w:val="18"/>
                <w:szCs w:val="18"/>
                <w:lang w:val="pt-BR" w:eastAsia="ja-JP" w:bidi="ar-SA"/>
              </w:rPr>
              <w:t>Partida e retorno ao centro de distribuição:</w:t>
            </w:r>
            <w:r w:rsidRPr="6803C147" w:rsidR="1D3D6F1D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Cada veículo deve partir do depósito </w:t>
            </w:r>
            <m:oMathPara xmlns:m="http://schemas.openxmlformats.org/officeDocument/2006/math">
              <m:oMath xmlns:m="http://schemas.openxmlformats.org/officeDocument/2006/math">
                <m:r xmlns:m="http://schemas.openxmlformats.org/officeDocument/2006/math">
                  <m:t xmlns:m="http://schemas.openxmlformats.org/officeDocument/2006/math">0 </m:t>
                </m:r>
              </m:oMath>
            </m:oMathPara>
            <w:r w:rsidRPr="6803C147" w:rsidR="1D3D6F1D">
              <w:rPr>
                <w:rFonts w:ascii="Calibri" w:hAnsi="Calibri" w:eastAsia="Calibri" w:cs="Calibri"/>
                <w:noProof w:val="0"/>
                <w:color w:val="auto"/>
                <w:sz w:val="18"/>
                <w:szCs w:val="18"/>
                <w:lang w:val="pt-BR" w:eastAsia="ja-JP" w:bidi="ar-SA"/>
              </w:rPr>
              <w:t xml:space="preserve"> e retornar a ele</w:t>
            </w:r>
          </w:p>
        </w:tc>
      </w:tr>
    </w:tbl>
    <w:p w:rsidR="6803C147" w:rsidRDefault="6803C147" w14:paraId="40363C60" w14:textId="2050FFDD"/>
    <w:p xmlns:wp14="http://schemas.microsoft.com/office/word/2010/wordml" w:rsidR="00C81761" w:rsidRDefault="00C81761" w14:paraId="34CE0A41" wp14:textId="77777777"/>
    <w:sectPr w:rsidR="00C81761">
      <w:pgSz w:w="11906" w:h="16838" w:orient="portrait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39DD895-A363-4A03-969F-9D863CB8E863}" r:id="rId1"/>
    <w:embedBold w:fontKey="{2F15D3D3-C1F5-4AA8-BE2F-1888580D4716}" r:id="rId2"/>
    <w:embedItalic w:fontKey="{336C1645-9AE7-4B85-B84B-808813B098BA}" r:id="rId3"/>
    <w:embedBoldItalic w:fontKey="{BDF161A4-0CBD-41D5-B723-7FD725409410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3838A01-B05D-43CF-BC2E-3FE79BB40ABE}" r:id="rId5"/>
    <w:embedItalic w:fontKey="{03EC35CC-68CD-44F9-BDD8-D70F794BEC2F}" r:id="rId6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77AA5121-B7B1-4E22-BB11-EDA291E4DECE}" r:id="rId7"/>
    <w:embedItalic w:fontKey="{D104A87A-77B5-4D55-BB8F-AE31744704AE}" r:id="rId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6B2A4F9-2840-41C4-828D-190F84FBE5AC}" r:id="rId9"/>
  </w:font>
</w:fonts>
</file>

<file path=word/intelligence2.xml><?xml version="1.0" encoding="utf-8"?>
<int2:intelligence xmlns:int2="http://schemas.microsoft.com/office/intelligence/2020/intelligence">
  <int2:observations>
    <int2:bookmark int2:bookmarkName="_Int_RBnIB2dJ" int2:invalidationBookmarkName="" int2:hashCode="84EdUgD+JpM2gt" int2:id="hjR4PNcY">
      <int2:state int2:type="WordDesignerSuggestedImageAnnotation" int2:value="Reviewed"/>
    </int2:bookmark>
  </int2:observations>
  <int2:intelligenceSettings/>
</int2:intelligenc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761"/>
    <w:rsid w:val="00634A41"/>
    <w:rsid w:val="00C81761"/>
    <w:rsid w:val="00D83AC1"/>
    <w:rsid w:val="0498B550"/>
    <w:rsid w:val="05D004E7"/>
    <w:rsid w:val="0701F9A2"/>
    <w:rsid w:val="0B06E38F"/>
    <w:rsid w:val="0E445B90"/>
    <w:rsid w:val="0F456B75"/>
    <w:rsid w:val="12F08634"/>
    <w:rsid w:val="14566C1F"/>
    <w:rsid w:val="14846D0D"/>
    <w:rsid w:val="15A4E909"/>
    <w:rsid w:val="15BE6FEE"/>
    <w:rsid w:val="1D3D6F1D"/>
    <w:rsid w:val="21785A13"/>
    <w:rsid w:val="232ABBA3"/>
    <w:rsid w:val="239A9FF9"/>
    <w:rsid w:val="2411C4FA"/>
    <w:rsid w:val="26FEE164"/>
    <w:rsid w:val="2A560615"/>
    <w:rsid w:val="2B20247C"/>
    <w:rsid w:val="2C67B933"/>
    <w:rsid w:val="2CF30FC9"/>
    <w:rsid w:val="31B459C5"/>
    <w:rsid w:val="35A33164"/>
    <w:rsid w:val="373825AE"/>
    <w:rsid w:val="3907390A"/>
    <w:rsid w:val="3BC81CA4"/>
    <w:rsid w:val="3C15F7EB"/>
    <w:rsid w:val="3C6654B0"/>
    <w:rsid w:val="3E96275D"/>
    <w:rsid w:val="4052F16D"/>
    <w:rsid w:val="40FA3F40"/>
    <w:rsid w:val="4207392C"/>
    <w:rsid w:val="4492FCB2"/>
    <w:rsid w:val="4503F614"/>
    <w:rsid w:val="4B0D291D"/>
    <w:rsid w:val="4C3A4E58"/>
    <w:rsid w:val="4EAEA85D"/>
    <w:rsid w:val="4F92B862"/>
    <w:rsid w:val="50913D42"/>
    <w:rsid w:val="52726515"/>
    <w:rsid w:val="52F7277D"/>
    <w:rsid w:val="540C8D10"/>
    <w:rsid w:val="550DB8A2"/>
    <w:rsid w:val="551BE124"/>
    <w:rsid w:val="55BEAA30"/>
    <w:rsid w:val="5742E1FF"/>
    <w:rsid w:val="57B2B068"/>
    <w:rsid w:val="57D5D67B"/>
    <w:rsid w:val="58E764D8"/>
    <w:rsid w:val="5965EDB8"/>
    <w:rsid w:val="599DFBDE"/>
    <w:rsid w:val="5A71EFD7"/>
    <w:rsid w:val="5D2C9EB8"/>
    <w:rsid w:val="5F686E92"/>
    <w:rsid w:val="5FC63420"/>
    <w:rsid w:val="600AFA44"/>
    <w:rsid w:val="6077CEEF"/>
    <w:rsid w:val="6444CDFA"/>
    <w:rsid w:val="6803C147"/>
    <w:rsid w:val="6A0FBA34"/>
    <w:rsid w:val="741698C6"/>
    <w:rsid w:val="742575CE"/>
    <w:rsid w:val="744499CA"/>
    <w:rsid w:val="79425E06"/>
    <w:rsid w:val="7986B5A5"/>
    <w:rsid w:val="79A7F1D8"/>
    <w:rsid w:val="7AEE95E7"/>
    <w:rsid w:val="7CD96BE6"/>
    <w:rsid w:val="7DA7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ABFC45"/>
  <w15:docId w15:val="{EDD0B567-F28D-4B9B-8FD3-55BE25A633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Calibri" w:hAnsi="Calibri" w:eastAsia="Calibri" w:cs="Calibr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64777898d0a44577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Lucas Edmundo_C</lastModifiedBy>
  <revision>3</revision>
  <dcterms:created xsi:type="dcterms:W3CDTF">2024-10-13T20:15:00.0000000Z</dcterms:created>
  <dcterms:modified xsi:type="dcterms:W3CDTF">2024-10-21T20:57:10.6925157Z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0x0101001E8B5D56A7371E4188FBB9874B20289A</vt:lpwstr>
  </property>
  <property fmtid="{D5CDD505-2E9C-101B-9397-08002B2CF9AE}" pid="3" name="MediaServiceImageTags">
    <vt:lpwstr>MediaServiceImageTags</vt:lpwstr>
  </property>
  <property fmtid="{D5CDD505-2E9C-101B-9397-08002B2CF9AE}" pid="4" name="MSIP_Label_1c79e38c-78b6-44a7-aaf7-caa852587f05_Enabled">
    <vt:lpwstr>true</vt:lpwstr>
  </property>
  <property fmtid="{D5CDD505-2E9C-101B-9397-08002B2CF9AE}" pid="5" name="MSIP_Label_1c79e38c-78b6-44a7-aaf7-caa852587f05_SetDate">
    <vt:lpwstr>2023-07-11T17:45:40Z</vt:lpwstr>
  </property>
  <property fmtid="{D5CDD505-2E9C-101B-9397-08002B2CF9AE}" pid="6" name="MSIP_Label_1c79e38c-78b6-44a7-aaf7-caa852587f05_Method">
    <vt:lpwstr>Privileged</vt:lpwstr>
  </property>
  <property fmtid="{D5CDD505-2E9C-101B-9397-08002B2CF9AE}" pid="7" name="MSIP_Label_1c79e38c-78b6-44a7-aaf7-caa852587f05_Name">
    <vt:lpwstr>1c79e38c-78b6-44a7-aaf7-caa852587f05</vt:lpwstr>
  </property>
  <property fmtid="{D5CDD505-2E9C-101B-9397-08002B2CF9AE}" pid="8" name="MSIP_Label_1c79e38c-78b6-44a7-aaf7-caa852587f05_SiteId">
    <vt:lpwstr>49618402-6ea3-441d-957d-7df8773fee54</vt:lpwstr>
  </property>
  <property fmtid="{D5CDD505-2E9C-101B-9397-08002B2CF9AE}" pid="9" name="MSIP_Label_1c79e38c-78b6-44a7-aaf7-caa852587f05_ActionId">
    <vt:lpwstr>2b01ffa7-61bd-45d0-a653-749ee288fb72</vt:lpwstr>
  </property>
  <property fmtid="{D5CDD505-2E9C-101B-9397-08002B2CF9AE}" pid="10" name="MSIP_Label_1c79e38c-78b6-44a7-aaf7-caa852587f05_ContentBits">
    <vt:lpwstr>1</vt:lpwstr>
  </property>
</Properties>
</file>